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AF87" w14:textId="40151E50" w:rsidR="00604842" w:rsidRPr="006E7B6A" w:rsidRDefault="00604842" w:rsidP="006E7B6A">
      <w:pPr>
        <w:pStyle w:val="NoSpacing"/>
        <w:jc w:val="right"/>
        <w:rPr>
          <w:rFonts w:ascii="Times New Roman" w:hAnsi="Times New Roman" w:cs="Times New Roman"/>
          <w:b/>
          <w:sz w:val="28"/>
          <w:szCs w:val="24"/>
        </w:rPr>
      </w:pPr>
    </w:p>
    <w:p w14:paraId="703A6385" w14:textId="1C9F4424" w:rsidR="00C47E46" w:rsidRDefault="00C47E46" w:rsidP="006E7B6A">
      <w:pPr>
        <w:pStyle w:val="NoSpacing"/>
        <w:tabs>
          <w:tab w:val="left" w:pos="360"/>
        </w:tabs>
        <w:rPr>
          <w:rFonts w:cs="Times New Roman"/>
          <w:b/>
          <w:szCs w:val="24"/>
        </w:rPr>
      </w:pPr>
    </w:p>
    <w:p w14:paraId="2505E3A2" w14:textId="4653E6F6" w:rsidR="006E7B6A" w:rsidRPr="00BA7B97" w:rsidRDefault="7B81CEBD" w:rsidP="7B81CEBD">
      <w:pPr>
        <w:pStyle w:val="NoSpacing"/>
        <w:tabs>
          <w:tab w:val="left" w:pos="360"/>
        </w:tabs>
        <w:jc w:val="center"/>
        <w:rPr>
          <w:rFonts w:ascii="Times New Roman" w:eastAsiaTheme="minorEastAsia" w:hAnsi="Times New Roman" w:cs="Times New Roman"/>
          <w:b/>
          <w:bCs/>
          <w:sz w:val="24"/>
          <w:szCs w:val="24"/>
        </w:rPr>
      </w:pPr>
      <w:r w:rsidRPr="00BA7B97">
        <w:rPr>
          <w:rFonts w:ascii="Times New Roman" w:eastAsiaTheme="minorEastAsia" w:hAnsi="Times New Roman" w:cs="Times New Roman"/>
          <w:b/>
          <w:bCs/>
          <w:sz w:val="24"/>
          <w:szCs w:val="24"/>
        </w:rPr>
        <w:t>Immigrant Welcome Center</w:t>
      </w:r>
    </w:p>
    <w:p w14:paraId="03F6F2D8" w14:textId="422A4469" w:rsidR="006E7B6A" w:rsidRPr="00BA7B97" w:rsidRDefault="7B81CEBD" w:rsidP="7B81CEBD">
      <w:pPr>
        <w:pStyle w:val="NoSpacing"/>
        <w:tabs>
          <w:tab w:val="left" w:pos="360"/>
        </w:tabs>
        <w:jc w:val="center"/>
        <w:rPr>
          <w:rFonts w:ascii="Times New Roman" w:eastAsiaTheme="minorEastAsia" w:hAnsi="Times New Roman" w:cs="Times New Roman"/>
          <w:b/>
          <w:bCs/>
          <w:sz w:val="24"/>
          <w:szCs w:val="24"/>
        </w:rPr>
      </w:pPr>
      <w:r w:rsidRPr="00BA7B97">
        <w:rPr>
          <w:rFonts w:ascii="Times New Roman" w:eastAsiaTheme="minorEastAsia" w:hAnsi="Times New Roman" w:cs="Times New Roman"/>
          <w:b/>
          <w:bCs/>
          <w:sz w:val="24"/>
          <w:szCs w:val="24"/>
        </w:rPr>
        <w:t>Job Description:</w:t>
      </w:r>
      <w:r w:rsidR="00130E3E">
        <w:rPr>
          <w:rFonts w:ascii="Times New Roman" w:eastAsiaTheme="minorEastAsia" w:hAnsi="Times New Roman" w:cs="Times New Roman"/>
          <w:b/>
          <w:bCs/>
          <w:sz w:val="24"/>
          <w:szCs w:val="24"/>
        </w:rPr>
        <w:t xml:space="preserve"> </w:t>
      </w:r>
      <w:r w:rsidRPr="00BA7B97">
        <w:rPr>
          <w:rFonts w:ascii="Times New Roman" w:eastAsiaTheme="minorEastAsia" w:hAnsi="Times New Roman" w:cs="Times New Roman"/>
          <w:b/>
          <w:bCs/>
          <w:sz w:val="24"/>
          <w:szCs w:val="24"/>
        </w:rPr>
        <w:t>D</w:t>
      </w:r>
      <w:r w:rsidR="00130E3E">
        <w:rPr>
          <w:rFonts w:ascii="Times New Roman" w:eastAsiaTheme="minorEastAsia" w:hAnsi="Times New Roman" w:cs="Times New Roman"/>
          <w:b/>
          <w:bCs/>
          <w:sz w:val="24"/>
          <w:szCs w:val="24"/>
        </w:rPr>
        <w:t>irector of Programs &amp; Operations</w:t>
      </w:r>
    </w:p>
    <w:p w14:paraId="2E57C4B5" w14:textId="00BBCE61" w:rsidR="006E7B6A" w:rsidRPr="00BA7B97" w:rsidRDefault="006E7B6A" w:rsidP="7B81CEBD">
      <w:pPr>
        <w:pStyle w:val="NoSpacing"/>
        <w:tabs>
          <w:tab w:val="left" w:pos="360"/>
        </w:tabs>
        <w:jc w:val="center"/>
        <w:rPr>
          <w:rFonts w:ascii="Times New Roman" w:eastAsiaTheme="minorEastAsia" w:hAnsi="Times New Roman" w:cs="Times New Roman"/>
          <w:b/>
          <w:bCs/>
          <w:sz w:val="24"/>
          <w:szCs w:val="24"/>
        </w:rPr>
      </w:pPr>
    </w:p>
    <w:p w14:paraId="4092AF89" w14:textId="2DC1CA98" w:rsidR="00604842" w:rsidRPr="00BA7B97" w:rsidRDefault="7B81CEBD" w:rsidP="7B81CEBD">
      <w:pPr>
        <w:pStyle w:val="NoSpacing"/>
        <w:tabs>
          <w:tab w:val="left" w:pos="360"/>
        </w:tabs>
        <w:rPr>
          <w:rFonts w:ascii="Times New Roman" w:eastAsiaTheme="minorEastAsia" w:hAnsi="Times New Roman" w:cs="Times New Roman"/>
          <w:b/>
          <w:bCs/>
          <w:sz w:val="24"/>
          <w:szCs w:val="24"/>
        </w:rPr>
      </w:pPr>
      <w:r w:rsidRPr="00BA7B97">
        <w:rPr>
          <w:rFonts w:ascii="Times New Roman" w:eastAsiaTheme="minorEastAsia" w:hAnsi="Times New Roman" w:cs="Times New Roman"/>
          <w:b/>
          <w:bCs/>
          <w:sz w:val="24"/>
          <w:szCs w:val="24"/>
        </w:rPr>
        <w:t>Department:</w:t>
      </w:r>
      <w:r w:rsidRPr="00BA7B97">
        <w:rPr>
          <w:rFonts w:ascii="Times New Roman" w:eastAsiaTheme="minorEastAsia" w:hAnsi="Times New Roman" w:cs="Times New Roman"/>
          <w:sz w:val="24"/>
          <w:szCs w:val="24"/>
        </w:rPr>
        <w:t xml:space="preserve"> Programs</w:t>
      </w:r>
      <w:r w:rsidR="00130E3E">
        <w:rPr>
          <w:rFonts w:ascii="Times New Roman" w:eastAsiaTheme="minorEastAsia" w:hAnsi="Times New Roman" w:cs="Times New Roman"/>
          <w:sz w:val="24"/>
          <w:szCs w:val="24"/>
        </w:rPr>
        <w:t xml:space="preserve"> &amp; Operations</w:t>
      </w:r>
    </w:p>
    <w:p w14:paraId="4567AE85" w14:textId="5C897AE5" w:rsidR="00C47E46" w:rsidRPr="00BA7B97" w:rsidRDefault="7B81CEBD" w:rsidP="7B81CEBD">
      <w:pPr>
        <w:pStyle w:val="NoSpacing"/>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b/>
          <w:bCs/>
          <w:sz w:val="24"/>
          <w:szCs w:val="24"/>
        </w:rPr>
        <w:t xml:space="preserve">Status: </w:t>
      </w:r>
      <w:r w:rsidRPr="00BA7B97">
        <w:rPr>
          <w:rFonts w:ascii="Times New Roman" w:eastAsiaTheme="minorEastAsia" w:hAnsi="Times New Roman" w:cs="Times New Roman"/>
          <w:sz w:val="24"/>
          <w:szCs w:val="24"/>
        </w:rPr>
        <w:t>Full-time, Exempt</w:t>
      </w:r>
    </w:p>
    <w:p w14:paraId="497BFD37" w14:textId="768CDA2C" w:rsidR="5FBA9428" w:rsidRPr="00BA7B97" w:rsidRDefault="7B81CEBD" w:rsidP="7B81CEBD">
      <w:pPr>
        <w:pStyle w:val="NoSpacing"/>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b/>
          <w:bCs/>
          <w:sz w:val="24"/>
          <w:szCs w:val="24"/>
        </w:rPr>
        <w:t>Supervisor:</w:t>
      </w:r>
      <w:r w:rsidRPr="00BA7B97">
        <w:rPr>
          <w:rFonts w:ascii="Times New Roman" w:eastAsiaTheme="minorEastAsia" w:hAnsi="Times New Roman" w:cs="Times New Roman"/>
          <w:sz w:val="24"/>
          <w:szCs w:val="24"/>
        </w:rPr>
        <w:t xml:space="preserve"> Chief Executive Officer</w:t>
      </w:r>
    </w:p>
    <w:p w14:paraId="2F30C30D" w14:textId="75EA6104" w:rsidR="5FBA9428" w:rsidRPr="00BA7B97" w:rsidRDefault="7B81CEBD" w:rsidP="7B81CEBD">
      <w:pPr>
        <w:pStyle w:val="NoSpacing"/>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b/>
          <w:bCs/>
          <w:sz w:val="24"/>
          <w:szCs w:val="24"/>
        </w:rPr>
        <w:t>Salary: $55,000-$60,000 (Commensurate with experience)</w:t>
      </w:r>
    </w:p>
    <w:p w14:paraId="6C055B25" w14:textId="77777777" w:rsidR="00E532E3" w:rsidRPr="00E532E3" w:rsidRDefault="00E532E3" w:rsidP="00E532E3">
      <w:pPr>
        <w:pStyle w:val="NoSpacing"/>
        <w:tabs>
          <w:tab w:val="left" w:pos="360"/>
        </w:tabs>
        <w:rPr>
          <w:rFonts w:ascii="Times New Roman" w:eastAsiaTheme="minorEastAsia" w:hAnsi="Times New Roman" w:cs="Times New Roman"/>
          <w:b/>
          <w:bCs/>
          <w:sz w:val="24"/>
          <w:szCs w:val="24"/>
          <w:u w:val="single"/>
        </w:rPr>
      </w:pPr>
    </w:p>
    <w:p w14:paraId="59385116" w14:textId="02090892" w:rsidR="00E532E3" w:rsidRPr="00E532E3" w:rsidRDefault="00E532E3" w:rsidP="04DA5834">
      <w:pPr>
        <w:pStyle w:val="NoSpacing"/>
        <w:tabs>
          <w:tab w:val="left" w:pos="360"/>
        </w:tabs>
        <w:rPr>
          <w:rFonts w:ascii="Times New Roman" w:eastAsiaTheme="minorEastAsia" w:hAnsi="Times New Roman" w:cs="Times New Roman"/>
          <w:sz w:val="24"/>
          <w:szCs w:val="24"/>
        </w:rPr>
      </w:pPr>
      <w:r w:rsidRPr="04DA5834">
        <w:rPr>
          <w:rFonts w:ascii="Times New Roman" w:eastAsiaTheme="minorEastAsia" w:hAnsi="Times New Roman" w:cs="Times New Roman"/>
          <w:sz w:val="24"/>
          <w:szCs w:val="24"/>
        </w:rPr>
        <w:t>The mission of Immigrant Welcome Center is to be a trusted partner and advocate for all immigrants. We are committed to ensuring that our communities are welcoming and have resources so that all immigrants can thrive. We have robust services providing counsel and connections to immigrants and refugees, assisting with the completion of applications for citizenships, helping other organizations advance their services for immigrants and refugees, and more.  IWC currently has a $800,000+ budget with 10 full-time employees and a corps of Natural Helpers that advance our work with the immigrant neighbors and organizations that serve the</w:t>
      </w:r>
      <w:r w:rsidR="6255B122" w:rsidRPr="04DA5834">
        <w:rPr>
          <w:rFonts w:ascii="Times New Roman" w:eastAsiaTheme="minorEastAsia" w:hAnsi="Times New Roman" w:cs="Times New Roman"/>
          <w:sz w:val="24"/>
          <w:szCs w:val="24"/>
        </w:rPr>
        <w:t>m</w:t>
      </w:r>
      <w:r w:rsidRPr="04DA5834">
        <w:rPr>
          <w:rFonts w:ascii="Times New Roman" w:eastAsiaTheme="minorEastAsia" w:hAnsi="Times New Roman" w:cs="Times New Roman"/>
          <w:sz w:val="24"/>
          <w:szCs w:val="24"/>
        </w:rPr>
        <w:t>.</w:t>
      </w:r>
    </w:p>
    <w:p w14:paraId="4CDE4A8E" w14:textId="77777777" w:rsidR="00E532E3" w:rsidRDefault="00E532E3" w:rsidP="00E532E3">
      <w:pPr>
        <w:pStyle w:val="NoSpacing"/>
        <w:tabs>
          <w:tab w:val="left" w:pos="360"/>
        </w:tabs>
        <w:rPr>
          <w:rFonts w:ascii="Times New Roman" w:eastAsiaTheme="minorEastAsia" w:hAnsi="Times New Roman" w:cs="Times New Roman"/>
          <w:sz w:val="24"/>
          <w:szCs w:val="24"/>
        </w:rPr>
      </w:pPr>
    </w:p>
    <w:p w14:paraId="01013489" w14:textId="5D3ECA28" w:rsidR="00E532E3" w:rsidRPr="00E532E3" w:rsidRDefault="00E532E3" w:rsidP="00E532E3">
      <w:pPr>
        <w:pStyle w:val="NoSpacing"/>
        <w:tabs>
          <w:tab w:val="left" w:pos="360"/>
        </w:tabs>
        <w:rPr>
          <w:rFonts w:ascii="Times New Roman" w:eastAsiaTheme="minorEastAsia" w:hAnsi="Times New Roman" w:cs="Times New Roman"/>
          <w:sz w:val="24"/>
          <w:szCs w:val="24"/>
        </w:rPr>
      </w:pPr>
      <w:r w:rsidRPr="00E532E3">
        <w:rPr>
          <w:rFonts w:ascii="Times New Roman" w:eastAsiaTheme="minorEastAsia" w:hAnsi="Times New Roman" w:cs="Times New Roman"/>
          <w:sz w:val="24"/>
          <w:szCs w:val="24"/>
        </w:rPr>
        <w:t>IWC team members enjoy a collaborative, ambitious, mission-focused culture; flexibility for home and office-based work; supportive benefits (including health insurance); flextime and time-off arrangements that support healthy integration of work and life demands.</w:t>
      </w:r>
    </w:p>
    <w:p w14:paraId="723C55A4" w14:textId="77777777" w:rsidR="00130E3E" w:rsidRDefault="00130E3E" w:rsidP="7B81CEBD">
      <w:pPr>
        <w:pStyle w:val="NoSpacing"/>
        <w:tabs>
          <w:tab w:val="left" w:pos="360"/>
        </w:tabs>
        <w:rPr>
          <w:rFonts w:ascii="Times New Roman" w:eastAsiaTheme="minorEastAsia" w:hAnsi="Times New Roman" w:cs="Times New Roman"/>
          <w:b/>
          <w:bCs/>
          <w:sz w:val="24"/>
          <w:szCs w:val="24"/>
          <w:u w:val="single"/>
        </w:rPr>
      </w:pPr>
    </w:p>
    <w:p w14:paraId="4092AF8A" w14:textId="7E85E8AE" w:rsidR="00B9502B" w:rsidRPr="00BA7B97" w:rsidRDefault="7B81CEBD" w:rsidP="7B81CEBD">
      <w:pPr>
        <w:pStyle w:val="NoSpacing"/>
        <w:tabs>
          <w:tab w:val="left" w:pos="360"/>
        </w:tabs>
        <w:rPr>
          <w:rFonts w:ascii="Times New Roman" w:eastAsiaTheme="minorEastAsia" w:hAnsi="Times New Roman" w:cs="Times New Roman"/>
          <w:b/>
          <w:bCs/>
          <w:sz w:val="24"/>
          <w:szCs w:val="24"/>
          <w:u w:val="single"/>
        </w:rPr>
      </w:pPr>
      <w:r w:rsidRPr="00BA7B97">
        <w:rPr>
          <w:rFonts w:ascii="Times New Roman" w:eastAsiaTheme="minorEastAsia" w:hAnsi="Times New Roman" w:cs="Times New Roman"/>
          <w:b/>
          <w:bCs/>
          <w:sz w:val="24"/>
          <w:szCs w:val="24"/>
          <w:u w:val="single"/>
        </w:rPr>
        <w:t>Position Summary</w:t>
      </w:r>
    </w:p>
    <w:p w14:paraId="762C5A35" w14:textId="3F3A42E4" w:rsidR="00FF3629" w:rsidRPr="00BA7B97" w:rsidRDefault="7B81CEBD" w:rsidP="7B81CEBD">
      <w:pPr>
        <w:rPr>
          <w:rFonts w:ascii="Times New Roman" w:eastAsiaTheme="minorEastAsia" w:hAnsi="Times New Roman" w:cs="Times New Roman"/>
          <w:b/>
          <w:bCs/>
          <w:sz w:val="24"/>
          <w:szCs w:val="24"/>
          <w:u w:val="single"/>
        </w:rPr>
      </w:pPr>
      <w:r w:rsidRPr="00BA7B97">
        <w:rPr>
          <w:rFonts w:ascii="Times New Roman" w:eastAsiaTheme="minorEastAsia" w:hAnsi="Times New Roman" w:cs="Times New Roman"/>
          <w:sz w:val="24"/>
          <w:szCs w:val="24"/>
        </w:rPr>
        <w:t xml:space="preserve">Provides oversight and manages the quality of the Immigrant Welcome Center’s (IWC) programs for immigrants and the immigrant-serving partner organizations. Leads the program design, implementation, and evaluation of programs. </w:t>
      </w:r>
      <w:r w:rsidRPr="00BA7B97">
        <w:rPr>
          <w:rFonts w:ascii="Times New Roman" w:eastAsia="Calibri" w:hAnsi="Times New Roman" w:cs="Times New Roman"/>
          <w:sz w:val="24"/>
          <w:szCs w:val="24"/>
        </w:rPr>
        <w:t xml:space="preserve">Creates processes to monitor and report on overall program design, implementation, and evaluation. </w:t>
      </w:r>
      <w:r w:rsidRPr="00BA7B97">
        <w:rPr>
          <w:rFonts w:ascii="Times New Roman" w:eastAsiaTheme="minorEastAsia" w:hAnsi="Times New Roman" w:cs="Times New Roman"/>
          <w:sz w:val="24"/>
          <w:szCs w:val="24"/>
        </w:rPr>
        <w:t xml:space="preserve">Utilizes evidence-based strategies and interventions, policies, and systems as appropriate. </w:t>
      </w:r>
      <w:r w:rsidR="003B6BFF">
        <w:rPr>
          <w:rFonts w:ascii="Times New Roman" w:eastAsiaTheme="minorEastAsia" w:hAnsi="Times New Roman" w:cs="Times New Roman"/>
          <w:sz w:val="24"/>
          <w:szCs w:val="24"/>
        </w:rPr>
        <w:t>Assists the Chief Executive Officer in the day-to-day operations, including personnel management.</w:t>
      </w:r>
    </w:p>
    <w:p w14:paraId="1DF215E2" w14:textId="7519B5E9" w:rsidR="00FF3629" w:rsidRPr="00BA7B97" w:rsidRDefault="7B81CEBD" w:rsidP="7B81CEBD">
      <w:pPr>
        <w:pStyle w:val="PlainText"/>
        <w:tabs>
          <w:tab w:val="left" w:pos="360"/>
        </w:tabs>
        <w:spacing w:before="0" w:beforeAutospacing="0" w:after="0" w:afterAutospacing="0"/>
        <w:rPr>
          <w:rFonts w:ascii="Times New Roman" w:eastAsiaTheme="minorEastAsia" w:hAnsi="Times New Roman" w:cs="Times New Roman"/>
          <w:b/>
          <w:bCs/>
          <w:u w:val="single"/>
        </w:rPr>
      </w:pPr>
      <w:r w:rsidRPr="00BA7B97">
        <w:rPr>
          <w:rFonts w:ascii="Times New Roman" w:eastAsiaTheme="minorEastAsia" w:hAnsi="Times New Roman" w:cs="Times New Roman"/>
          <w:b/>
          <w:bCs/>
          <w:u w:val="single"/>
        </w:rPr>
        <w:t xml:space="preserve">Responsibilities </w:t>
      </w:r>
    </w:p>
    <w:p w14:paraId="2D1DF0A0" w14:textId="28CFCAAF" w:rsidR="00FB7FFB" w:rsidRDefault="00BA7B97" w:rsidP="7B81CEBD">
      <w:pPr>
        <w:pStyle w:val="NoSpacing"/>
        <w:numPr>
          <w:ilvl w:val="0"/>
          <w:numId w:val="18"/>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Plans/Manages programs and activities related to immigrant integration, and community education and outreach.</w:t>
      </w:r>
    </w:p>
    <w:p w14:paraId="469F71AB" w14:textId="223F4763" w:rsidR="002B375D" w:rsidRPr="002B375D" w:rsidRDefault="002B375D" w:rsidP="002B375D">
      <w:pPr>
        <w:pStyle w:val="NoSpacing"/>
        <w:numPr>
          <w:ilvl w:val="0"/>
          <w:numId w:val="18"/>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r w:rsidRPr="002B375D">
        <w:rPr>
          <w:rFonts w:ascii="Times New Roman" w:eastAsiaTheme="minorEastAsia" w:hAnsi="Times New Roman" w:cs="Times New Roman"/>
          <w:sz w:val="24"/>
          <w:szCs w:val="24"/>
        </w:rPr>
        <w:t>upervis</w:t>
      </w:r>
      <w:r>
        <w:rPr>
          <w:rFonts w:ascii="Times New Roman" w:eastAsiaTheme="minorEastAsia" w:hAnsi="Times New Roman" w:cs="Times New Roman"/>
          <w:sz w:val="24"/>
          <w:szCs w:val="24"/>
        </w:rPr>
        <w:t xml:space="preserve">es </w:t>
      </w:r>
      <w:r w:rsidRPr="002B375D">
        <w:rPr>
          <w:rFonts w:ascii="Times New Roman" w:eastAsiaTheme="minorEastAsia" w:hAnsi="Times New Roman" w:cs="Times New Roman"/>
          <w:sz w:val="24"/>
          <w:szCs w:val="24"/>
        </w:rPr>
        <w:t>a team of three staff members and interns.</w:t>
      </w:r>
      <w:r>
        <w:rPr>
          <w:rFonts w:ascii="Times New Roman" w:eastAsiaTheme="minorEastAsia" w:hAnsi="Times New Roman" w:cs="Times New Roman"/>
          <w:sz w:val="24"/>
          <w:szCs w:val="24"/>
        </w:rPr>
        <w:t xml:space="preserve"> </w:t>
      </w:r>
      <w:r w:rsidRPr="002B375D">
        <w:rPr>
          <w:rFonts w:ascii="Times New Roman" w:eastAsiaTheme="minorEastAsia" w:hAnsi="Times New Roman" w:cs="Times New Roman"/>
          <w:sz w:val="24"/>
          <w:szCs w:val="24"/>
        </w:rPr>
        <w:t>Provides operational support to the Chief Executive Officer.</w:t>
      </w:r>
    </w:p>
    <w:p w14:paraId="0997465E" w14:textId="450E3218" w:rsidR="00B55CFD" w:rsidRPr="00BA7B97" w:rsidRDefault="7B81CEBD" w:rsidP="7B81CEBD">
      <w:pPr>
        <w:pStyle w:val="NoSpacing"/>
        <w:numPr>
          <w:ilvl w:val="0"/>
          <w:numId w:val="18"/>
        </w:numPr>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Lead</w:t>
      </w:r>
      <w:r w:rsidR="00130E3E">
        <w:rPr>
          <w:rFonts w:ascii="Times New Roman" w:eastAsiaTheme="minorEastAsia" w:hAnsi="Times New Roman" w:cs="Times New Roman"/>
          <w:sz w:val="24"/>
          <w:szCs w:val="24"/>
        </w:rPr>
        <w:t>s</w:t>
      </w:r>
      <w:r w:rsidRPr="00BA7B97">
        <w:rPr>
          <w:rFonts w:ascii="Times New Roman" w:eastAsiaTheme="minorEastAsia" w:hAnsi="Times New Roman" w:cs="Times New Roman"/>
          <w:sz w:val="24"/>
          <w:szCs w:val="24"/>
        </w:rPr>
        <w:t xml:space="preserve"> </w:t>
      </w:r>
      <w:r w:rsidR="00BA7B97">
        <w:rPr>
          <w:rFonts w:ascii="Times New Roman" w:eastAsiaTheme="minorEastAsia" w:hAnsi="Times New Roman" w:cs="Times New Roman"/>
          <w:sz w:val="24"/>
          <w:szCs w:val="24"/>
        </w:rPr>
        <w:t xml:space="preserve">internal program-specific </w:t>
      </w:r>
      <w:r w:rsidRPr="00BA7B97">
        <w:rPr>
          <w:rFonts w:ascii="Times New Roman" w:eastAsiaTheme="minorEastAsia" w:hAnsi="Times New Roman" w:cs="Times New Roman"/>
          <w:sz w:val="24"/>
          <w:szCs w:val="24"/>
        </w:rPr>
        <w:t>projects that advance the effectiveness of IWC programs (e.g., database adoption, performance monitoring system development, curriculum development)</w:t>
      </w:r>
      <w:r w:rsidR="00E532E3">
        <w:rPr>
          <w:rFonts w:ascii="Times New Roman" w:eastAsiaTheme="minorEastAsia" w:hAnsi="Times New Roman" w:cs="Times New Roman"/>
          <w:sz w:val="24"/>
          <w:szCs w:val="24"/>
        </w:rPr>
        <w:t>.</w:t>
      </w:r>
    </w:p>
    <w:p w14:paraId="27DC100B" w14:textId="31A37B56" w:rsidR="00D32E9D" w:rsidRDefault="7B81CEBD" w:rsidP="7B81CEBD">
      <w:pPr>
        <w:pStyle w:val="NoSpacing"/>
        <w:numPr>
          <w:ilvl w:val="0"/>
          <w:numId w:val="18"/>
        </w:numPr>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Partner</w:t>
      </w:r>
      <w:r w:rsidR="00130E3E">
        <w:rPr>
          <w:rFonts w:ascii="Times New Roman" w:eastAsiaTheme="minorEastAsia" w:hAnsi="Times New Roman" w:cs="Times New Roman"/>
          <w:sz w:val="24"/>
          <w:szCs w:val="24"/>
        </w:rPr>
        <w:t>s</w:t>
      </w:r>
      <w:r w:rsidRPr="00BA7B97">
        <w:rPr>
          <w:rFonts w:ascii="Times New Roman" w:eastAsiaTheme="minorEastAsia" w:hAnsi="Times New Roman" w:cs="Times New Roman"/>
          <w:sz w:val="24"/>
          <w:szCs w:val="24"/>
        </w:rPr>
        <w:t xml:space="preserve"> with the </w:t>
      </w:r>
      <w:r w:rsidR="00BA7B97">
        <w:rPr>
          <w:rFonts w:ascii="Times New Roman" w:eastAsiaTheme="minorEastAsia" w:hAnsi="Times New Roman" w:cs="Times New Roman"/>
          <w:sz w:val="24"/>
          <w:szCs w:val="24"/>
        </w:rPr>
        <w:t xml:space="preserve">CEO and other senior leaders </w:t>
      </w:r>
      <w:r w:rsidRPr="00BA7B97">
        <w:rPr>
          <w:rFonts w:ascii="Times New Roman" w:eastAsiaTheme="minorEastAsia" w:hAnsi="Times New Roman" w:cs="Times New Roman"/>
          <w:sz w:val="24"/>
          <w:szCs w:val="24"/>
        </w:rPr>
        <w:t>to monitor community needs and emerging best practices to guide program development.</w:t>
      </w:r>
    </w:p>
    <w:p w14:paraId="7EDE6D5D" w14:textId="10B7156F" w:rsidR="00BA7B97" w:rsidRDefault="00BA7B97" w:rsidP="00BA7B97">
      <w:pPr>
        <w:pStyle w:val="NoSpacing"/>
        <w:numPr>
          <w:ilvl w:val="0"/>
          <w:numId w:val="18"/>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Gathers data and other information related to immigrant integration, and community education and outreach</w:t>
      </w:r>
      <w:r w:rsidR="002B375D">
        <w:rPr>
          <w:rFonts w:ascii="Times New Roman" w:eastAsiaTheme="minorEastAsia" w:hAnsi="Times New Roman" w:cs="Times New Roman"/>
          <w:sz w:val="24"/>
          <w:szCs w:val="24"/>
        </w:rPr>
        <w:t>.</w:t>
      </w:r>
    </w:p>
    <w:p w14:paraId="692FE92C" w14:textId="21CFDF38" w:rsidR="00130E3E" w:rsidRDefault="00BA7B97" w:rsidP="00130E3E">
      <w:pPr>
        <w:pStyle w:val="NoSpacing"/>
        <w:numPr>
          <w:ilvl w:val="0"/>
          <w:numId w:val="18"/>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Develops trainings and curricula to address the needs of the immigrants, community members in general, and staff members.</w:t>
      </w:r>
      <w:r w:rsidR="00284A90">
        <w:rPr>
          <w:rFonts w:ascii="Times New Roman" w:eastAsiaTheme="minorEastAsia" w:hAnsi="Times New Roman" w:cs="Times New Roman"/>
          <w:sz w:val="24"/>
          <w:szCs w:val="24"/>
        </w:rPr>
        <w:t xml:space="preserve"> </w:t>
      </w:r>
      <w:r w:rsidR="00284A90">
        <w:rPr>
          <w:rFonts w:ascii="Times New Roman" w:eastAsia="Times New Roman" w:hAnsi="Times New Roman" w:cs="Times New Roman"/>
          <w:sz w:val="24"/>
          <w:szCs w:val="24"/>
        </w:rPr>
        <w:t>Ensure that t</w:t>
      </w:r>
      <w:r w:rsidR="00284A90" w:rsidRPr="00284A90">
        <w:rPr>
          <w:rFonts w:ascii="Times New Roman" w:eastAsia="Times New Roman" w:hAnsi="Times New Roman" w:cs="Times New Roman"/>
          <w:sz w:val="24"/>
          <w:szCs w:val="24"/>
        </w:rPr>
        <w:t>rainings and resources support</w:t>
      </w:r>
      <w:r w:rsidR="00284A90">
        <w:rPr>
          <w:rFonts w:ascii="Times New Roman" w:eastAsia="Times New Roman" w:hAnsi="Times New Roman" w:cs="Times New Roman"/>
          <w:sz w:val="24"/>
          <w:szCs w:val="24"/>
        </w:rPr>
        <w:t xml:space="preserve"> </w:t>
      </w:r>
      <w:r w:rsidR="00284A90" w:rsidRPr="00284A90">
        <w:rPr>
          <w:rFonts w:ascii="Times New Roman" w:eastAsia="Times New Roman" w:hAnsi="Times New Roman" w:cs="Times New Roman"/>
          <w:sz w:val="24"/>
          <w:szCs w:val="24"/>
        </w:rPr>
        <w:t xml:space="preserve">skill-building for navigating conflict, </w:t>
      </w:r>
      <w:r w:rsidR="002B375D" w:rsidRPr="00284A90">
        <w:rPr>
          <w:rFonts w:ascii="Times New Roman" w:eastAsia="Times New Roman" w:hAnsi="Times New Roman" w:cs="Times New Roman"/>
          <w:sz w:val="24"/>
          <w:szCs w:val="24"/>
        </w:rPr>
        <w:t>team building</w:t>
      </w:r>
      <w:r w:rsidR="00284A90" w:rsidRPr="00284A90">
        <w:rPr>
          <w:rFonts w:ascii="Times New Roman" w:eastAsia="Times New Roman" w:hAnsi="Times New Roman" w:cs="Times New Roman"/>
          <w:sz w:val="24"/>
          <w:szCs w:val="24"/>
        </w:rPr>
        <w:t>,</w:t>
      </w:r>
      <w:r w:rsidR="00284A90">
        <w:rPr>
          <w:rFonts w:ascii="Times New Roman" w:eastAsia="Times New Roman" w:hAnsi="Times New Roman" w:cs="Times New Roman"/>
          <w:sz w:val="24"/>
          <w:szCs w:val="24"/>
        </w:rPr>
        <w:t xml:space="preserve"> and</w:t>
      </w:r>
      <w:r w:rsidR="00284A90" w:rsidRPr="00284A90">
        <w:rPr>
          <w:rFonts w:ascii="Times New Roman" w:eastAsia="Times New Roman" w:hAnsi="Times New Roman" w:cs="Times New Roman"/>
          <w:sz w:val="24"/>
          <w:szCs w:val="24"/>
        </w:rPr>
        <w:t xml:space="preserve"> trust</w:t>
      </w:r>
      <w:r w:rsidR="00284A90">
        <w:rPr>
          <w:rFonts w:ascii="Times New Roman" w:eastAsia="Times New Roman" w:hAnsi="Times New Roman" w:cs="Times New Roman"/>
          <w:sz w:val="24"/>
          <w:szCs w:val="24"/>
        </w:rPr>
        <w:t>.</w:t>
      </w:r>
    </w:p>
    <w:p w14:paraId="631EE934" w14:textId="12C6A18A" w:rsidR="00613762" w:rsidRPr="00130E3E" w:rsidRDefault="7B81CEBD" w:rsidP="00130E3E">
      <w:pPr>
        <w:pStyle w:val="NoSpacing"/>
        <w:numPr>
          <w:ilvl w:val="0"/>
          <w:numId w:val="18"/>
        </w:numPr>
        <w:tabs>
          <w:tab w:val="left" w:pos="360"/>
        </w:tabs>
        <w:rPr>
          <w:rFonts w:ascii="Times New Roman" w:eastAsiaTheme="minorEastAsia" w:hAnsi="Times New Roman" w:cs="Times New Roman"/>
          <w:sz w:val="24"/>
          <w:szCs w:val="24"/>
        </w:rPr>
      </w:pPr>
      <w:r w:rsidRPr="00130E3E">
        <w:rPr>
          <w:rFonts w:ascii="Times New Roman" w:eastAsiaTheme="minorEastAsia" w:hAnsi="Times New Roman" w:cs="Times New Roman"/>
          <w:sz w:val="24"/>
          <w:szCs w:val="24"/>
        </w:rPr>
        <w:lastRenderedPageBreak/>
        <w:t>Provide</w:t>
      </w:r>
      <w:r w:rsidR="00130E3E" w:rsidRPr="00130E3E">
        <w:rPr>
          <w:rFonts w:ascii="Times New Roman" w:eastAsiaTheme="minorEastAsia" w:hAnsi="Times New Roman" w:cs="Times New Roman"/>
          <w:sz w:val="24"/>
          <w:szCs w:val="24"/>
        </w:rPr>
        <w:t>s</w:t>
      </w:r>
      <w:r w:rsidRPr="00130E3E">
        <w:rPr>
          <w:rFonts w:ascii="Times New Roman" w:eastAsiaTheme="minorEastAsia" w:hAnsi="Times New Roman" w:cs="Times New Roman"/>
          <w:sz w:val="24"/>
          <w:szCs w:val="24"/>
        </w:rPr>
        <w:t xml:space="preserve"> oversi</w:t>
      </w:r>
      <w:r w:rsidR="00BA7B97" w:rsidRPr="00130E3E">
        <w:rPr>
          <w:rFonts w:ascii="Times New Roman" w:eastAsiaTheme="minorEastAsia" w:hAnsi="Times New Roman" w:cs="Times New Roman"/>
          <w:sz w:val="24"/>
          <w:szCs w:val="24"/>
        </w:rPr>
        <w:t>ght</w:t>
      </w:r>
      <w:r w:rsidRPr="00130E3E">
        <w:rPr>
          <w:rFonts w:ascii="Times New Roman" w:eastAsiaTheme="minorEastAsia" w:hAnsi="Times New Roman" w:cs="Times New Roman"/>
          <w:sz w:val="24"/>
          <w:szCs w:val="24"/>
        </w:rPr>
        <w:t xml:space="preserve"> and coordination of </w:t>
      </w:r>
      <w:r w:rsidR="00BA7B97" w:rsidRPr="00130E3E">
        <w:rPr>
          <w:rFonts w:ascii="Times New Roman" w:eastAsiaTheme="minorEastAsia" w:hAnsi="Times New Roman" w:cs="Times New Roman"/>
          <w:sz w:val="24"/>
          <w:szCs w:val="24"/>
        </w:rPr>
        <w:t>programs to c</w:t>
      </w:r>
      <w:r w:rsidRPr="00130E3E">
        <w:rPr>
          <w:rFonts w:ascii="Times New Roman" w:eastAsiaTheme="minorEastAsia" w:hAnsi="Times New Roman" w:cs="Times New Roman"/>
          <w:sz w:val="24"/>
          <w:szCs w:val="24"/>
        </w:rPr>
        <w:t>onnect immigrants to</w:t>
      </w:r>
      <w:r w:rsidR="00BA7B97" w:rsidRPr="00130E3E">
        <w:rPr>
          <w:rFonts w:ascii="Times New Roman" w:eastAsiaTheme="minorEastAsia" w:hAnsi="Times New Roman" w:cs="Times New Roman"/>
          <w:sz w:val="24"/>
          <w:szCs w:val="24"/>
        </w:rPr>
        <w:t xml:space="preserve"> resources and </w:t>
      </w:r>
      <w:r w:rsidRPr="00130E3E">
        <w:rPr>
          <w:rFonts w:ascii="Times New Roman" w:eastAsiaTheme="minorEastAsia" w:hAnsi="Times New Roman" w:cs="Times New Roman"/>
          <w:sz w:val="24"/>
          <w:szCs w:val="24"/>
        </w:rPr>
        <w:t>information in the community, including through staff/Natural Helpers as well as digital-based information</w:t>
      </w:r>
    </w:p>
    <w:p w14:paraId="3D2C7BD7" w14:textId="77777777" w:rsidR="00130E3E" w:rsidRDefault="00BA7B97" w:rsidP="00130E3E">
      <w:pPr>
        <w:pStyle w:val="NoSpacing"/>
        <w:numPr>
          <w:ilvl w:val="0"/>
          <w:numId w:val="23"/>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Maintains confidentiality of information.</w:t>
      </w:r>
    </w:p>
    <w:p w14:paraId="5F8FA38E" w14:textId="660D5310" w:rsidR="00FC50F1" w:rsidRPr="00130E3E" w:rsidRDefault="7B81CEBD" w:rsidP="00130E3E">
      <w:pPr>
        <w:pStyle w:val="NoSpacing"/>
        <w:numPr>
          <w:ilvl w:val="0"/>
          <w:numId w:val="23"/>
        </w:numPr>
        <w:tabs>
          <w:tab w:val="left" w:pos="360"/>
        </w:tabs>
        <w:rPr>
          <w:rFonts w:ascii="Times New Roman" w:eastAsiaTheme="minorEastAsia" w:hAnsi="Times New Roman" w:cs="Times New Roman"/>
          <w:sz w:val="24"/>
          <w:szCs w:val="24"/>
        </w:rPr>
      </w:pPr>
      <w:r w:rsidRPr="00130E3E">
        <w:rPr>
          <w:rFonts w:ascii="Times New Roman" w:eastAsiaTheme="minorEastAsia" w:hAnsi="Times New Roman" w:cs="Times New Roman"/>
          <w:sz w:val="24"/>
          <w:szCs w:val="24"/>
        </w:rPr>
        <w:t>Partner</w:t>
      </w:r>
      <w:r w:rsidR="00130E3E" w:rsidRPr="00130E3E">
        <w:rPr>
          <w:rFonts w:ascii="Times New Roman" w:eastAsiaTheme="minorEastAsia" w:hAnsi="Times New Roman" w:cs="Times New Roman"/>
          <w:sz w:val="24"/>
          <w:szCs w:val="24"/>
        </w:rPr>
        <w:t>s</w:t>
      </w:r>
      <w:r w:rsidRPr="00130E3E">
        <w:rPr>
          <w:rFonts w:ascii="Times New Roman" w:eastAsiaTheme="minorEastAsia" w:hAnsi="Times New Roman" w:cs="Times New Roman"/>
          <w:sz w:val="24"/>
          <w:szCs w:val="24"/>
        </w:rPr>
        <w:t xml:space="preserve"> with the Marketing and Communications Manager to develop, oversee, and deliver meaningful community education (including Navigating Culture &amp; Bias Workshop</w:t>
      </w:r>
      <w:r w:rsidR="00E532E3">
        <w:rPr>
          <w:rFonts w:ascii="Times New Roman" w:eastAsiaTheme="minorEastAsia" w:hAnsi="Times New Roman" w:cs="Times New Roman"/>
          <w:sz w:val="24"/>
          <w:szCs w:val="24"/>
        </w:rPr>
        <w:t>s</w:t>
      </w:r>
      <w:r w:rsidRPr="00130E3E">
        <w:rPr>
          <w:rFonts w:ascii="Times New Roman" w:eastAsiaTheme="minorEastAsia" w:hAnsi="Times New Roman" w:cs="Times New Roman"/>
          <w:sz w:val="24"/>
          <w:szCs w:val="24"/>
        </w:rPr>
        <w:t>)</w:t>
      </w:r>
      <w:r w:rsidR="00BA7B97" w:rsidRPr="00130E3E">
        <w:rPr>
          <w:rFonts w:ascii="Times New Roman" w:eastAsiaTheme="minorEastAsia" w:hAnsi="Times New Roman" w:cs="Times New Roman"/>
          <w:sz w:val="24"/>
          <w:szCs w:val="24"/>
        </w:rPr>
        <w:t>.</w:t>
      </w:r>
    </w:p>
    <w:p w14:paraId="2922D789" w14:textId="77777777" w:rsidR="00130E3E" w:rsidRDefault="7B81CEBD" w:rsidP="00130E3E">
      <w:pPr>
        <w:pStyle w:val="NoSpacing"/>
        <w:numPr>
          <w:ilvl w:val="0"/>
          <w:numId w:val="16"/>
        </w:numPr>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Handle</w:t>
      </w:r>
      <w:r w:rsidR="00130E3E">
        <w:rPr>
          <w:rFonts w:ascii="Times New Roman" w:eastAsiaTheme="minorEastAsia" w:hAnsi="Times New Roman" w:cs="Times New Roman"/>
          <w:sz w:val="24"/>
          <w:szCs w:val="24"/>
        </w:rPr>
        <w:t>s</w:t>
      </w:r>
      <w:r w:rsidRPr="00BA7B97">
        <w:rPr>
          <w:rFonts w:ascii="Times New Roman" w:eastAsiaTheme="minorEastAsia" w:hAnsi="Times New Roman" w:cs="Times New Roman"/>
          <w:sz w:val="24"/>
          <w:szCs w:val="24"/>
        </w:rPr>
        <w:t xml:space="preserve"> general community (i.e., non-partner) requests for Navigating Culture and Bias Workshop engagements</w:t>
      </w:r>
      <w:r w:rsidR="00BA7B97">
        <w:rPr>
          <w:rFonts w:ascii="Times New Roman" w:eastAsiaTheme="minorEastAsia" w:hAnsi="Times New Roman" w:cs="Times New Roman"/>
          <w:sz w:val="24"/>
          <w:szCs w:val="24"/>
        </w:rPr>
        <w:t>,</w:t>
      </w:r>
      <w:r w:rsidRPr="00BA7B97">
        <w:rPr>
          <w:rFonts w:ascii="Times New Roman" w:eastAsiaTheme="minorEastAsia" w:hAnsi="Times New Roman" w:cs="Times New Roman"/>
          <w:sz w:val="24"/>
          <w:szCs w:val="24"/>
        </w:rPr>
        <w:t xml:space="preserve"> and other speaking engagements</w:t>
      </w:r>
      <w:r w:rsidR="00BA7B97">
        <w:rPr>
          <w:rFonts w:ascii="Times New Roman" w:eastAsiaTheme="minorEastAsia" w:hAnsi="Times New Roman" w:cs="Times New Roman"/>
          <w:sz w:val="24"/>
          <w:szCs w:val="24"/>
        </w:rPr>
        <w:t xml:space="preserve"> including </w:t>
      </w:r>
      <w:r w:rsidRPr="00BA7B97">
        <w:rPr>
          <w:rFonts w:ascii="Times New Roman" w:eastAsiaTheme="minorEastAsia" w:hAnsi="Times New Roman" w:cs="Times New Roman"/>
          <w:sz w:val="24"/>
          <w:szCs w:val="24"/>
        </w:rPr>
        <w:t>scheduling of speakers</w:t>
      </w:r>
      <w:r w:rsidR="00BA7B97">
        <w:rPr>
          <w:rFonts w:ascii="Times New Roman" w:eastAsiaTheme="minorEastAsia" w:hAnsi="Times New Roman" w:cs="Times New Roman"/>
          <w:sz w:val="24"/>
          <w:szCs w:val="24"/>
        </w:rPr>
        <w:t>.</w:t>
      </w:r>
    </w:p>
    <w:p w14:paraId="77997A7E" w14:textId="28387E1B" w:rsidR="00FC50F1" w:rsidRPr="00130E3E" w:rsidRDefault="7B81CEBD" w:rsidP="00130E3E">
      <w:pPr>
        <w:pStyle w:val="NoSpacing"/>
        <w:numPr>
          <w:ilvl w:val="0"/>
          <w:numId w:val="16"/>
        </w:numPr>
        <w:tabs>
          <w:tab w:val="left" w:pos="360"/>
        </w:tabs>
        <w:rPr>
          <w:rFonts w:ascii="Times New Roman" w:eastAsiaTheme="minorEastAsia" w:hAnsi="Times New Roman" w:cs="Times New Roman"/>
          <w:sz w:val="24"/>
          <w:szCs w:val="24"/>
        </w:rPr>
      </w:pPr>
      <w:r w:rsidRPr="00130E3E">
        <w:rPr>
          <w:rFonts w:ascii="Times New Roman" w:eastAsiaTheme="minorEastAsia" w:hAnsi="Times New Roman" w:cs="Times New Roman"/>
          <w:sz w:val="24"/>
          <w:szCs w:val="24"/>
        </w:rPr>
        <w:t>Participate</w:t>
      </w:r>
      <w:r w:rsidR="00E532E3">
        <w:rPr>
          <w:rFonts w:ascii="Times New Roman" w:eastAsiaTheme="minorEastAsia" w:hAnsi="Times New Roman" w:cs="Times New Roman"/>
          <w:sz w:val="24"/>
          <w:szCs w:val="24"/>
        </w:rPr>
        <w:t>s</w:t>
      </w:r>
      <w:r w:rsidRPr="00130E3E">
        <w:rPr>
          <w:rFonts w:ascii="Times New Roman" w:eastAsiaTheme="minorEastAsia" w:hAnsi="Times New Roman" w:cs="Times New Roman"/>
          <w:sz w:val="24"/>
          <w:szCs w:val="24"/>
        </w:rPr>
        <w:t xml:space="preserve"> in department and all-staff activities</w:t>
      </w:r>
      <w:r w:rsidR="00BA7B97" w:rsidRPr="00130E3E">
        <w:rPr>
          <w:rFonts w:ascii="Times New Roman" w:eastAsiaTheme="minorEastAsia" w:hAnsi="Times New Roman" w:cs="Times New Roman"/>
          <w:sz w:val="24"/>
          <w:szCs w:val="24"/>
        </w:rPr>
        <w:t>.</w:t>
      </w:r>
    </w:p>
    <w:p w14:paraId="1436ED1A" w14:textId="1A4A9DDD" w:rsidR="00A3244D" w:rsidRPr="00BA7B97" w:rsidRDefault="7B81CEBD" w:rsidP="7B81CEBD">
      <w:pPr>
        <w:pStyle w:val="NoSpacing"/>
        <w:numPr>
          <w:ilvl w:val="0"/>
          <w:numId w:val="20"/>
        </w:numPr>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Oversee</w:t>
      </w:r>
      <w:r w:rsidR="00E532E3">
        <w:rPr>
          <w:rFonts w:ascii="Times New Roman" w:eastAsiaTheme="minorEastAsia" w:hAnsi="Times New Roman" w:cs="Times New Roman"/>
          <w:sz w:val="24"/>
          <w:szCs w:val="24"/>
        </w:rPr>
        <w:t>s</w:t>
      </w:r>
      <w:r w:rsidRPr="00BA7B97">
        <w:rPr>
          <w:rFonts w:ascii="Times New Roman" w:eastAsiaTheme="minorEastAsia" w:hAnsi="Times New Roman" w:cs="Times New Roman"/>
          <w:sz w:val="24"/>
          <w:szCs w:val="24"/>
        </w:rPr>
        <w:t xml:space="preserve"> special time-bound projects related to immigrant integration</w:t>
      </w:r>
      <w:r w:rsidR="00BA7B97">
        <w:rPr>
          <w:rFonts w:ascii="Times New Roman" w:eastAsiaTheme="minorEastAsia" w:hAnsi="Times New Roman" w:cs="Times New Roman"/>
          <w:sz w:val="24"/>
          <w:szCs w:val="24"/>
        </w:rPr>
        <w:t>.</w:t>
      </w:r>
    </w:p>
    <w:p w14:paraId="42700088" w14:textId="3B96E8C6" w:rsidR="002D0D85" w:rsidRDefault="7B81CEBD" w:rsidP="7B81CEBD">
      <w:pPr>
        <w:pStyle w:val="NoSpacing"/>
        <w:numPr>
          <w:ilvl w:val="0"/>
          <w:numId w:val="20"/>
        </w:numPr>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Serve</w:t>
      </w:r>
      <w:r w:rsidR="00E532E3">
        <w:rPr>
          <w:rFonts w:ascii="Times New Roman" w:eastAsiaTheme="minorEastAsia" w:hAnsi="Times New Roman" w:cs="Times New Roman"/>
          <w:sz w:val="24"/>
          <w:szCs w:val="24"/>
        </w:rPr>
        <w:t>s</w:t>
      </w:r>
      <w:r w:rsidRPr="00BA7B97">
        <w:rPr>
          <w:rFonts w:ascii="Times New Roman" w:eastAsiaTheme="minorEastAsia" w:hAnsi="Times New Roman" w:cs="Times New Roman"/>
          <w:sz w:val="24"/>
          <w:szCs w:val="24"/>
        </w:rPr>
        <w:t xml:space="preserve"> as a</w:t>
      </w:r>
      <w:r w:rsidR="00BA7B97">
        <w:rPr>
          <w:rFonts w:ascii="Times New Roman" w:eastAsiaTheme="minorEastAsia" w:hAnsi="Times New Roman" w:cs="Times New Roman"/>
          <w:sz w:val="24"/>
          <w:szCs w:val="24"/>
        </w:rPr>
        <w:t xml:space="preserve"> spokesperson </w:t>
      </w:r>
      <w:r w:rsidRPr="00BA7B97">
        <w:rPr>
          <w:rFonts w:ascii="Times New Roman" w:eastAsiaTheme="minorEastAsia" w:hAnsi="Times New Roman" w:cs="Times New Roman"/>
          <w:sz w:val="24"/>
          <w:szCs w:val="24"/>
        </w:rPr>
        <w:t xml:space="preserve">in addition to the </w:t>
      </w:r>
      <w:r w:rsidR="00BA7B97">
        <w:rPr>
          <w:rFonts w:ascii="Times New Roman" w:eastAsiaTheme="minorEastAsia" w:hAnsi="Times New Roman" w:cs="Times New Roman"/>
          <w:sz w:val="24"/>
          <w:szCs w:val="24"/>
        </w:rPr>
        <w:t xml:space="preserve">CEO </w:t>
      </w:r>
      <w:r w:rsidRPr="00BA7B97">
        <w:rPr>
          <w:rFonts w:ascii="Times New Roman" w:eastAsiaTheme="minorEastAsia" w:hAnsi="Times New Roman" w:cs="Times New Roman"/>
          <w:sz w:val="24"/>
          <w:szCs w:val="24"/>
        </w:rPr>
        <w:t xml:space="preserve">and Board </w:t>
      </w:r>
      <w:r w:rsidR="00BA7B97">
        <w:rPr>
          <w:rFonts w:ascii="Times New Roman" w:eastAsiaTheme="minorEastAsia" w:hAnsi="Times New Roman" w:cs="Times New Roman"/>
          <w:sz w:val="24"/>
          <w:szCs w:val="24"/>
        </w:rPr>
        <w:t xml:space="preserve">Members </w:t>
      </w:r>
      <w:r w:rsidRPr="00BA7B97">
        <w:rPr>
          <w:rFonts w:ascii="Times New Roman" w:eastAsiaTheme="minorEastAsia" w:hAnsi="Times New Roman" w:cs="Times New Roman"/>
          <w:sz w:val="24"/>
          <w:szCs w:val="24"/>
        </w:rPr>
        <w:t>in media appearances and broad community-facing work</w:t>
      </w:r>
      <w:r w:rsidR="00BA7B97">
        <w:rPr>
          <w:rFonts w:ascii="Times New Roman" w:eastAsiaTheme="minorEastAsia" w:hAnsi="Times New Roman" w:cs="Times New Roman"/>
          <w:sz w:val="24"/>
          <w:szCs w:val="24"/>
        </w:rPr>
        <w:t>.</w:t>
      </w:r>
    </w:p>
    <w:p w14:paraId="213915FF" w14:textId="262FE97C" w:rsidR="00336304" w:rsidRDefault="00BA7B97" w:rsidP="00B33534">
      <w:pPr>
        <w:pStyle w:val="NoSpacing"/>
        <w:numPr>
          <w:ilvl w:val="0"/>
          <w:numId w:val="20"/>
        </w:numPr>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 xml:space="preserve">Works closely with the Director of Development </w:t>
      </w:r>
      <w:r>
        <w:rPr>
          <w:rFonts w:ascii="Times New Roman" w:eastAsiaTheme="minorEastAsia" w:hAnsi="Times New Roman" w:cs="Times New Roman"/>
          <w:sz w:val="24"/>
          <w:szCs w:val="24"/>
        </w:rPr>
        <w:t>and CEO to build relationships for the purpose of securing funding and sustaining the programs. Prepares grant and project reports in collaboration with Director of Development.</w:t>
      </w:r>
    </w:p>
    <w:p w14:paraId="79EC7D2E" w14:textId="7C1455AC" w:rsidR="00BA7B97" w:rsidRPr="00130E3E" w:rsidRDefault="00284A90" w:rsidP="00130E3E">
      <w:pPr>
        <w:pStyle w:val="NoSpacing"/>
        <w:numPr>
          <w:ilvl w:val="0"/>
          <w:numId w:val="20"/>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Pr="00284A90">
        <w:rPr>
          <w:rFonts w:ascii="Times New Roman" w:eastAsiaTheme="minorEastAsia" w:hAnsi="Times New Roman" w:cs="Times New Roman"/>
          <w:sz w:val="24"/>
          <w:szCs w:val="24"/>
        </w:rPr>
        <w:t xml:space="preserve">dvocates for the inclusion of racial justice issues when working with other organizations and </w:t>
      </w:r>
      <w:r w:rsidR="004761EE" w:rsidRPr="00284A90">
        <w:rPr>
          <w:rFonts w:ascii="Times New Roman" w:eastAsiaTheme="minorEastAsia" w:hAnsi="Times New Roman" w:cs="Times New Roman"/>
          <w:sz w:val="24"/>
          <w:szCs w:val="24"/>
        </w:rPr>
        <w:t>coalitions</w:t>
      </w:r>
      <w:r w:rsidR="004761EE">
        <w:rPr>
          <w:rFonts w:ascii="Times New Roman" w:eastAsiaTheme="minorEastAsia" w:hAnsi="Times New Roman" w:cs="Times New Roman"/>
          <w:sz w:val="24"/>
          <w:szCs w:val="24"/>
        </w:rPr>
        <w:t>.</w:t>
      </w:r>
      <w:r w:rsidR="004761EE" w:rsidRPr="00130E3E">
        <w:rPr>
          <w:rFonts w:ascii="Times New Roman" w:eastAsiaTheme="minorEastAsia" w:hAnsi="Times New Roman" w:cs="Times New Roman"/>
          <w:sz w:val="24"/>
          <w:szCs w:val="24"/>
        </w:rPr>
        <w:t xml:space="preserve"> Considers</w:t>
      </w:r>
      <w:r w:rsidRPr="00130E3E">
        <w:rPr>
          <w:rFonts w:ascii="Times New Roman" w:eastAsiaTheme="minorEastAsia" w:hAnsi="Times New Roman" w:cs="Times New Roman"/>
          <w:sz w:val="24"/>
          <w:szCs w:val="24"/>
        </w:rPr>
        <w:t xml:space="preserve"> factors like language access/interpretation, accommodations, childcare, food, and proximity to transportation when planning programs and events.</w:t>
      </w:r>
    </w:p>
    <w:p w14:paraId="7CE7049B" w14:textId="77777777" w:rsidR="002B375D" w:rsidRDefault="002B375D" w:rsidP="00BA7B97">
      <w:pPr>
        <w:pStyle w:val="NoSpacing"/>
        <w:tabs>
          <w:tab w:val="left" w:pos="360"/>
        </w:tabs>
        <w:rPr>
          <w:rFonts w:ascii="Times New Roman" w:eastAsiaTheme="minorEastAsia" w:hAnsi="Times New Roman" w:cs="Times New Roman"/>
          <w:b/>
          <w:bCs/>
          <w:sz w:val="24"/>
          <w:szCs w:val="24"/>
          <w:u w:val="single"/>
        </w:rPr>
      </w:pPr>
    </w:p>
    <w:p w14:paraId="2AF8D4A5" w14:textId="3EB33AE4" w:rsidR="00BA7B97" w:rsidRDefault="00BA7B97" w:rsidP="00BA7B97">
      <w:pPr>
        <w:pStyle w:val="NoSpacing"/>
        <w:tabs>
          <w:tab w:val="left" w:pos="360"/>
        </w:tabs>
        <w:rPr>
          <w:rFonts w:ascii="Times New Roman" w:eastAsiaTheme="minorEastAsia" w:hAnsi="Times New Roman" w:cs="Times New Roman"/>
          <w:b/>
          <w:bCs/>
          <w:sz w:val="24"/>
          <w:szCs w:val="24"/>
          <w:u w:val="single"/>
        </w:rPr>
      </w:pPr>
      <w:r w:rsidRPr="00BA7B97">
        <w:rPr>
          <w:rFonts w:ascii="Times New Roman" w:eastAsiaTheme="minorEastAsia" w:hAnsi="Times New Roman" w:cs="Times New Roman"/>
          <w:b/>
          <w:bCs/>
          <w:sz w:val="24"/>
          <w:szCs w:val="24"/>
          <w:u w:val="single"/>
        </w:rPr>
        <w:t>Other Duties and Responsibilities</w:t>
      </w:r>
    </w:p>
    <w:p w14:paraId="6FA881A6" w14:textId="4E5E8FF1" w:rsidR="00BA7B97" w:rsidRPr="00BA7B97" w:rsidRDefault="00BA7B97" w:rsidP="00BA7B97">
      <w:pPr>
        <w:pStyle w:val="NoSpacing"/>
        <w:numPr>
          <w:ilvl w:val="0"/>
          <w:numId w:val="26"/>
        </w:numPr>
        <w:tabs>
          <w:tab w:val="left" w:pos="360"/>
        </w:tabs>
        <w:rPr>
          <w:rFonts w:ascii="Times New Roman" w:eastAsiaTheme="minorEastAsia" w:hAnsi="Times New Roman" w:cs="Times New Roman"/>
          <w:b/>
          <w:bCs/>
          <w:sz w:val="24"/>
          <w:szCs w:val="24"/>
          <w:u w:val="single"/>
        </w:rPr>
      </w:pPr>
      <w:r>
        <w:rPr>
          <w:rFonts w:ascii="Times New Roman" w:eastAsiaTheme="minorEastAsia" w:hAnsi="Times New Roman" w:cs="Times New Roman"/>
          <w:sz w:val="24"/>
          <w:szCs w:val="24"/>
        </w:rPr>
        <w:t>Functions as a team member along with other Immigrant Welcome Center staff.</w:t>
      </w:r>
    </w:p>
    <w:p w14:paraId="17CD5275" w14:textId="73E3B40A" w:rsidR="00BA7B97" w:rsidRPr="00284A90" w:rsidRDefault="00BA7B97" w:rsidP="00BA7B97">
      <w:pPr>
        <w:pStyle w:val="NoSpacing"/>
        <w:numPr>
          <w:ilvl w:val="0"/>
          <w:numId w:val="26"/>
        </w:numPr>
        <w:tabs>
          <w:tab w:val="left" w:pos="360"/>
        </w:tabs>
        <w:rPr>
          <w:rFonts w:ascii="Times New Roman" w:eastAsiaTheme="minorEastAsia" w:hAnsi="Times New Roman" w:cs="Times New Roman"/>
          <w:b/>
          <w:bCs/>
          <w:sz w:val="24"/>
          <w:szCs w:val="24"/>
          <w:u w:val="single"/>
        </w:rPr>
      </w:pPr>
      <w:r>
        <w:rPr>
          <w:rFonts w:ascii="Times New Roman" w:eastAsiaTheme="minorEastAsia" w:hAnsi="Times New Roman" w:cs="Times New Roman"/>
          <w:sz w:val="24"/>
          <w:szCs w:val="24"/>
        </w:rPr>
        <w:t>Assumes responsibility for professional self-growth and continued development in relevant fields of practice.</w:t>
      </w:r>
    </w:p>
    <w:p w14:paraId="7666BACE" w14:textId="77777777" w:rsidR="00BA7B97" w:rsidRDefault="00BA7B97" w:rsidP="7B81CEBD">
      <w:pPr>
        <w:pStyle w:val="NoSpacing"/>
        <w:tabs>
          <w:tab w:val="left" w:pos="360"/>
        </w:tabs>
        <w:rPr>
          <w:rFonts w:ascii="Times New Roman" w:eastAsiaTheme="minorEastAsia" w:hAnsi="Times New Roman" w:cs="Times New Roman"/>
          <w:b/>
          <w:bCs/>
          <w:sz w:val="24"/>
          <w:szCs w:val="24"/>
          <w:u w:val="single"/>
        </w:rPr>
      </w:pPr>
    </w:p>
    <w:p w14:paraId="5E196499" w14:textId="77777777" w:rsidR="00BA7B97" w:rsidRPr="00BA7B97" w:rsidRDefault="00BA7B97" w:rsidP="00BA7B97">
      <w:pPr>
        <w:pStyle w:val="NoSpacing"/>
        <w:rPr>
          <w:rFonts w:ascii="Times New Roman" w:eastAsiaTheme="minorEastAsia" w:hAnsi="Times New Roman" w:cs="Times New Roman"/>
          <w:b/>
          <w:bCs/>
          <w:sz w:val="24"/>
          <w:szCs w:val="24"/>
          <w:u w:val="single"/>
        </w:rPr>
      </w:pPr>
      <w:r w:rsidRPr="00BA7B97">
        <w:rPr>
          <w:rFonts w:ascii="Times New Roman" w:eastAsiaTheme="minorEastAsia" w:hAnsi="Times New Roman" w:cs="Times New Roman"/>
          <w:b/>
          <w:bCs/>
          <w:sz w:val="24"/>
          <w:szCs w:val="24"/>
          <w:u w:val="single"/>
        </w:rPr>
        <w:t>Qualifications</w:t>
      </w:r>
    </w:p>
    <w:p w14:paraId="0F3533DA" w14:textId="4EC24CDC" w:rsidR="00BA7B97" w:rsidRPr="00BA7B97" w:rsidRDefault="00BA7B97" w:rsidP="00BA7B97">
      <w:pPr>
        <w:pStyle w:val="NoSpacing"/>
        <w:numPr>
          <w:ilvl w:val="0"/>
          <w:numId w:val="7"/>
        </w:numPr>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 xml:space="preserve">Completion of a master’s degree in public health, business administration, public affairs, health education, social work or a related field and three years of experience in program planning and development; </w:t>
      </w:r>
      <w:r w:rsidRPr="00130E3E">
        <w:rPr>
          <w:rFonts w:ascii="Times New Roman" w:eastAsiaTheme="minorEastAsia" w:hAnsi="Times New Roman" w:cs="Times New Roman"/>
          <w:b/>
          <w:bCs/>
          <w:sz w:val="24"/>
          <w:szCs w:val="24"/>
        </w:rPr>
        <w:t xml:space="preserve">Or </w:t>
      </w:r>
      <w:r w:rsidRPr="00BA7B97">
        <w:rPr>
          <w:rFonts w:ascii="Times New Roman" w:eastAsiaTheme="minorEastAsia" w:hAnsi="Times New Roman" w:cs="Times New Roman"/>
          <w:sz w:val="24"/>
          <w:szCs w:val="24"/>
        </w:rPr>
        <w:t>completion of a bachelor’s degree in public health, public affairs,</w:t>
      </w:r>
      <w:r>
        <w:rPr>
          <w:rFonts w:ascii="Times New Roman" w:eastAsiaTheme="minorEastAsia" w:hAnsi="Times New Roman" w:cs="Times New Roman"/>
          <w:sz w:val="24"/>
          <w:szCs w:val="24"/>
        </w:rPr>
        <w:t xml:space="preserve"> social work, business administration</w:t>
      </w:r>
      <w:r w:rsidRPr="00BA7B97">
        <w:rPr>
          <w:rFonts w:ascii="Times New Roman" w:eastAsiaTheme="minorEastAsia" w:hAnsi="Times New Roman" w:cs="Times New Roman"/>
          <w:sz w:val="24"/>
          <w:szCs w:val="24"/>
        </w:rPr>
        <w:t xml:space="preserve"> health education, or a related field and five years of experience in program planning and development.  </w:t>
      </w:r>
    </w:p>
    <w:p w14:paraId="0712E5C0" w14:textId="546CE067" w:rsidR="00BA7B97" w:rsidRDefault="00BA7B97" w:rsidP="00BA7B97">
      <w:pPr>
        <w:pStyle w:val="NoSpacing"/>
        <w:numPr>
          <w:ilvl w:val="0"/>
          <w:numId w:val="7"/>
        </w:numPr>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Current Indiana driver’s license and use of automobile.</w:t>
      </w:r>
      <w:r w:rsidRPr="00BA7B97">
        <w:rPr>
          <w:rFonts w:ascii="Times New Roman" w:eastAsiaTheme="minorEastAsia" w:hAnsi="Times New Roman" w:cs="Times New Roman"/>
          <w:sz w:val="24"/>
          <w:szCs w:val="24"/>
        </w:rPr>
        <w:tab/>
      </w:r>
    </w:p>
    <w:p w14:paraId="6FE9A1E9" w14:textId="7C7D52E2" w:rsidR="00BA7B97" w:rsidRDefault="00BA7B97" w:rsidP="00BA7B97">
      <w:pPr>
        <w:pStyle w:val="NoSpacing"/>
        <w:numPr>
          <w:ilvl w:val="0"/>
          <w:numId w:val="7"/>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Experience in creating and implementing policies, guidelines and/or other protocols within organizations.</w:t>
      </w:r>
    </w:p>
    <w:p w14:paraId="6EE19CB0" w14:textId="09EB2704" w:rsidR="00BA7B97" w:rsidRPr="00BA7B97" w:rsidRDefault="00BA7B97" w:rsidP="00BA7B97">
      <w:pPr>
        <w:pStyle w:val="NoSpacing"/>
        <w:numPr>
          <w:ilvl w:val="0"/>
          <w:numId w:val="7"/>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Knowledge of operational, mathematical, analytical, and statistical research techniques used in decision making.</w:t>
      </w:r>
    </w:p>
    <w:p w14:paraId="1D0A6851" w14:textId="77777777" w:rsidR="00BA7B97" w:rsidRPr="00BA7B97" w:rsidRDefault="00BA7B97" w:rsidP="00BA7B97">
      <w:pPr>
        <w:pStyle w:val="NoSpacing"/>
        <w:numPr>
          <w:ilvl w:val="0"/>
          <w:numId w:val="7"/>
        </w:numPr>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Lived experience as an immigrant/child of an immigrant preferred.</w:t>
      </w:r>
    </w:p>
    <w:p w14:paraId="33509B4E" w14:textId="77777777" w:rsidR="00BA7B97" w:rsidRPr="00BA7B97" w:rsidRDefault="00BA7B97" w:rsidP="00BA7B97">
      <w:pPr>
        <w:pStyle w:val="NoSpacing"/>
        <w:numPr>
          <w:ilvl w:val="0"/>
          <w:numId w:val="7"/>
        </w:numPr>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Supervisory experience required.</w:t>
      </w:r>
    </w:p>
    <w:p w14:paraId="2F4C9894" w14:textId="77777777" w:rsidR="00BA7B97" w:rsidRPr="00BA7B97" w:rsidRDefault="00BA7B97" w:rsidP="00BA7B97">
      <w:pPr>
        <w:pStyle w:val="NoSpacing"/>
        <w:numPr>
          <w:ilvl w:val="0"/>
          <w:numId w:val="7"/>
        </w:numPr>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Authorized to work in the United States</w:t>
      </w:r>
    </w:p>
    <w:p w14:paraId="08D843C5" w14:textId="77777777" w:rsidR="00130E3E" w:rsidRDefault="00130E3E" w:rsidP="7B81CEBD">
      <w:pPr>
        <w:pStyle w:val="NoSpacing"/>
        <w:tabs>
          <w:tab w:val="left" w:pos="360"/>
        </w:tabs>
        <w:rPr>
          <w:rFonts w:ascii="Times New Roman" w:eastAsiaTheme="minorEastAsia" w:hAnsi="Times New Roman" w:cs="Times New Roman"/>
          <w:b/>
          <w:bCs/>
          <w:sz w:val="24"/>
          <w:szCs w:val="24"/>
          <w:u w:val="single"/>
        </w:rPr>
      </w:pPr>
    </w:p>
    <w:p w14:paraId="42A18FFC" w14:textId="6BCBE9E1" w:rsidR="00BA7B97" w:rsidRDefault="00130E3E" w:rsidP="7B81CEBD">
      <w:pPr>
        <w:pStyle w:val="NoSpacing"/>
        <w:tabs>
          <w:tab w:val="left" w:pos="360"/>
        </w:tabs>
        <w:rPr>
          <w:rFonts w:ascii="Times New Roman" w:eastAsiaTheme="minorEastAsia" w:hAnsi="Times New Roman" w:cs="Times New Roman"/>
          <w:b/>
          <w:bCs/>
          <w:sz w:val="24"/>
          <w:szCs w:val="24"/>
          <w:u w:val="single"/>
        </w:rPr>
      </w:pPr>
      <w:r>
        <w:rPr>
          <w:rFonts w:ascii="Times New Roman" w:eastAsiaTheme="minorEastAsia" w:hAnsi="Times New Roman" w:cs="Times New Roman"/>
          <w:b/>
          <w:bCs/>
          <w:sz w:val="24"/>
          <w:szCs w:val="24"/>
          <w:u w:val="single"/>
        </w:rPr>
        <w:t xml:space="preserve">Skills and Abilities: </w:t>
      </w:r>
    </w:p>
    <w:p w14:paraId="2CB4F6A6" w14:textId="30D75597" w:rsidR="00130E3E" w:rsidRPr="00130E3E" w:rsidRDefault="00130E3E" w:rsidP="7B81CEBD">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incumbent will demonstrate the below listed skills and abilities:</w:t>
      </w:r>
    </w:p>
    <w:p w14:paraId="282A8F6A" w14:textId="77777777" w:rsidR="00130E3E" w:rsidRDefault="00130E3E" w:rsidP="7B81CEBD">
      <w:pPr>
        <w:pStyle w:val="NoSpacing"/>
        <w:tabs>
          <w:tab w:val="left" w:pos="360"/>
        </w:tabs>
        <w:rPr>
          <w:rFonts w:ascii="Times New Roman" w:eastAsiaTheme="minorEastAsia" w:hAnsi="Times New Roman" w:cs="Times New Roman"/>
          <w:b/>
          <w:bCs/>
          <w:sz w:val="24"/>
          <w:szCs w:val="24"/>
          <w:u w:val="single"/>
        </w:rPr>
      </w:pPr>
    </w:p>
    <w:p w14:paraId="05A4A138" w14:textId="3BAC3C66" w:rsidR="00124C03" w:rsidRDefault="002B375D" w:rsidP="7B81CEBD">
      <w:pPr>
        <w:pStyle w:val="NoSpacing"/>
        <w:tabs>
          <w:tab w:val="left" w:pos="360"/>
        </w:tabs>
        <w:rPr>
          <w:rFonts w:ascii="Times New Roman" w:eastAsiaTheme="minorEastAsia" w:hAnsi="Times New Roman" w:cs="Times New Roman"/>
          <w:b/>
          <w:bCs/>
          <w:sz w:val="24"/>
          <w:szCs w:val="24"/>
          <w:u w:val="single"/>
        </w:rPr>
      </w:pPr>
      <w:r>
        <w:rPr>
          <w:rFonts w:ascii="Times New Roman" w:eastAsiaTheme="minorEastAsia" w:hAnsi="Times New Roman" w:cs="Times New Roman"/>
          <w:b/>
          <w:bCs/>
          <w:sz w:val="24"/>
          <w:szCs w:val="24"/>
          <w:u w:val="single"/>
        </w:rPr>
        <w:t>Communication</w:t>
      </w:r>
      <w:r w:rsidR="7B81CEBD" w:rsidRPr="00BA7B97">
        <w:rPr>
          <w:rFonts w:ascii="Times New Roman" w:eastAsiaTheme="minorEastAsia" w:hAnsi="Times New Roman" w:cs="Times New Roman"/>
          <w:b/>
          <w:bCs/>
          <w:sz w:val="24"/>
          <w:szCs w:val="24"/>
          <w:u w:val="single"/>
        </w:rPr>
        <w:t xml:space="preserve"> Skills</w:t>
      </w:r>
    </w:p>
    <w:p w14:paraId="1CA323FF" w14:textId="6E2D057D" w:rsidR="00284A90" w:rsidRPr="00284A90" w:rsidRDefault="00284A90" w:rsidP="00284A90">
      <w:pPr>
        <w:pStyle w:val="ListParagraph"/>
        <w:numPr>
          <w:ilvl w:val="0"/>
          <w:numId w:val="5"/>
        </w:numPr>
      </w:pPr>
      <w:r w:rsidRPr="00284A90">
        <w:t>Encourage and engage</w:t>
      </w:r>
      <w:r w:rsidR="00130E3E">
        <w:t xml:space="preserve"> </w:t>
      </w:r>
      <w:r w:rsidRPr="00284A90">
        <w:t>in open dialogue.</w:t>
      </w:r>
    </w:p>
    <w:p w14:paraId="0E638A3E" w14:textId="50387A7B" w:rsidR="00124C03" w:rsidRPr="00BA7B97" w:rsidRDefault="7B81CEBD" w:rsidP="7B81CEBD">
      <w:pPr>
        <w:pStyle w:val="NoSpacing"/>
        <w:numPr>
          <w:ilvl w:val="0"/>
          <w:numId w:val="5"/>
        </w:numPr>
        <w:tabs>
          <w:tab w:val="left" w:pos="360"/>
        </w:tabs>
        <w:rPr>
          <w:rFonts w:ascii="Times New Roman" w:eastAsiaTheme="minorEastAsia" w:hAnsi="Times New Roman" w:cs="Times New Roman"/>
          <w:b/>
          <w:bCs/>
          <w:sz w:val="24"/>
          <w:szCs w:val="24"/>
        </w:rPr>
      </w:pPr>
      <w:r w:rsidRPr="00BA7B97">
        <w:rPr>
          <w:rFonts w:ascii="Times New Roman" w:eastAsiaTheme="minorEastAsia" w:hAnsi="Times New Roman" w:cs="Times New Roman"/>
          <w:sz w:val="24"/>
          <w:szCs w:val="24"/>
        </w:rPr>
        <w:lastRenderedPageBreak/>
        <w:t>Interact tactfully with internal and external organizational personnel, public, and community groups.</w:t>
      </w:r>
    </w:p>
    <w:p w14:paraId="16E1FA5F" w14:textId="21BF9415" w:rsidR="00124C03" w:rsidRPr="00BA7B97" w:rsidRDefault="7B81CEBD" w:rsidP="7B81CEBD">
      <w:pPr>
        <w:pStyle w:val="NoSpacing"/>
        <w:numPr>
          <w:ilvl w:val="0"/>
          <w:numId w:val="5"/>
        </w:numPr>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Convene work teams and provide leadership in complex, stressful situations.</w:t>
      </w:r>
    </w:p>
    <w:p w14:paraId="0DB361E5" w14:textId="4DA0A379" w:rsidR="00124C03" w:rsidRPr="00BA7B97" w:rsidRDefault="7B81CEBD" w:rsidP="7B81CEBD">
      <w:pPr>
        <w:pStyle w:val="NoSpacing"/>
        <w:numPr>
          <w:ilvl w:val="0"/>
          <w:numId w:val="5"/>
        </w:numPr>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Exercise deductive reasoning, professional judgment, and accept responsibility for decisions.</w:t>
      </w:r>
    </w:p>
    <w:p w14:paraId="5B224529" w14:textId="26AC3B7D" w:rsidR="00124C03" w:rsidRDefault="7B81CEBD" w:rsidP="7B81CEBD">
      <w:pPr>
        <w:pStyle w:val="NoSpacing"/>
        <w:numPr>
          <w:ilvl w:val="0"/>
          <w:numId w:val="5"/>
        </w:numPr>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 xml:space="preserve">Write meaningful and complex reports </w:t>
      </w:r>
      <w:r w:rsidR="00BA7B97">
        <w:rPr>
          <w:rFonts w:ascii="Times New Roman" w:eastAsiaTheme="minorEastAsia" w:hAnsi="Times New Roman" w:cs="Times New Roman"/>
          <w:sz w:val="24"/>
          <w:szCs w:val="24"/>
        </w:rPr>
        <w:t>and other internal and external documents.</w:t>
      </w:r>
    </w:p>
    <w:p w14:paraId="5A9BD2ED" w14:textId="414E0406" w:rsidR="00BA7B97" w:rsidRPr="00BA7B97" w:rsidRDefault="00BA7B97" w:rsidP="00BA7B97">
      <w:pPr>
        <w:pStyle w:val="NoSpacing"/>
        <w:numPr>
          <w:ilvl w:val="0"/>
          <w:numId w:val="5"/>
        </w:numPr>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Fluen</w:t>
      </w:r>
      <w:r w:rsidR="00130E3E">
        <w:rPr>
          <w:rFonts w:ascii="Times New Roman" w:eastAsiaTheme="minorEastAsia" w:hAnsi="Times New Roman" w:cs="Times New Roman"/>
          <w:sz w:val="24"/>
          <w:szCs w:val="24"/>
        </w:rPr>
        <w:t>t</w:t>
      </w:r>
      <w:r w:rsidRPr="00BA7B97">
        <w:rPr>
          <w:rFonts w:ascii="Times New Roman" w:eastAsiaTheme="minorEastAsia" w:hAnsi="Times New Roman" w:cs="Times New Roman"/>
          <w:sz w:val="24"/>
          <w:szCs w:val="24"/>
        </w:rPr>
        <w:t xml:space="preserve"> in English.</w:t>
      </w:r>
    </w:p>
    <w:p w14:paraId="26F7A996" w14:textId="7D8939DB" w:rsidR="00BA7B97" w:rsidRPr="00BA7B97" w:rsidRDefault="00BA7B97" w:rsidP="00BA7B97">
      <w:pPr>
        <w:pStyle w:val="NoSpacing"/>
        <w:numPr>
          <w:ilvl w:val="0"/>
          <w:numId w:val="5"/>
        </w:numPr>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Flue</w:t>
      </w:r>
      <w:r w:rsidR="00130E3E">
        <w:rPr>
          <w:rFonts w:ascii="Times New Roman" w:eastAsiaTheme="minorEastAsia" w:hAnsi="Times New Roman" w:cs="Times New Roman"/>
          <w:sz w:val="24"/>
          <w:szCs w:val="24"/>
        </w:rPr>
        <w:t>nt</w:t>
      </w:r>
      <w:r w:rsidRPr="00BA7B97">
        <w:rPr>
          <w:rFonts w:ascii="Times New Roman" w:eastAsiaTheme="minorEastAsia" w:hAnsi="Times New Roman" w:cs="Times New Roman"/>
          <w:sz w:val="24"/>
          <w:szCs w:val="24"/>
        </w:rPr>
        <w:t xml:space="preserve"> in one other language preferred.</w:t>
      </w:r>
    </w:p>
    <w:p w14:paraId="6E7E99AC" w14:textId="54903021" w:rsidR="00124C03" w:rsidRPr="00BA7B97" w:rsidRDefault="00124C03" w:rsidP="00BA7B97">
      <w:pPr>
        <w:pStyle w:val="NoSpacing"/>
        <w:tabs>
          <w:tab w:val="left" w:pos="360"/>
        </w:tabs>
        <w:ind w:left="720"/>
        <w:rPr>
          <w:rFonts w:ascii="Times New Roman" w:eastAsiaTheme="minorEastAsia" w:hAnsi="Times New Roman" w:cs="Times New Roman"/>
          <w:sz w:val="24"/>
          <w:szCs w:val="24"/>
        </w:rPr>
      </w:pPr>
    </w:p>
    <w:p w14:paraId="2F105FF9" w14:textId="0A9BA15B" w:rsidR="00124C03" w:rsidRPr="00BA7B97" w:rsidRDefault="7B81CEBD" w:rsidP="7B81CEBD">
      <w:pPr>
        <w:pStyle w:val="NoSpacing"/>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b/>
          <w:bCs/>
          <w:sz w:val="24"/>
          <w:szCs w:val="24"/>
          <w:u w:val="single"/>
        </w:rPr>
        <w:t>Mathematical Skil</w:t>
      </w:r>
      <w:r w:rsidRPr="00BA7B97">
        <w:rPr>
          <w:rFonts w:ascii="Times New Roman" w:eastAsiaTheme="minorEastAsia" w:hAnsi="Times New Roman" w:cs="Times New Roman"/>
          <w:b/>
          <w:bCs/>
          <w:sz w:val="24"/>
          <w:szCs w:val="24"/>
        </w:rPr>
        <w:t>ls</w:t>
      </w:r>
    </w:p>
    <w:p w14:paraId="554E97BA" w14:textId="79EF1399" w:rsidR="00124C03" w:rsidRPr="00BA7B97" w:rsidRDefault="7B81CEBD" w:rsidP="7B81CEBD">
      <w:pPr>
        <w:pStyle w:val="NoSpacing"/>
        <w:numPr>
          <w:ilvl w:val="0"/>
          <w:numId w:val="3"/>
        </w:numPr>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Compute rate, ratio, percent and to design and interpret simple graphs.</w:t>
      </w:r>
    </w:p>
    <w:p w14:paraId="180883FC" w14:textId="3120D1B9" w:rsidR="00124C03" w:rsidRPr="00BA7B97" w:rsidRDefault="7B81CEBD" w:rsidP="7B81CEBD">
      <w:pPr>
        <w:pStyle w:val="NoSpacing"/>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 xml:space="preserve"> </w:t>
      </w:r>
    </w:p>
    <w:p w14:paraId="2030E054" w14:textId="1A4080CF" w:rsidR="00124C03" w:rsidRPr="00BA7B97" w:rsidRDefault="7B81CEBD" w:rsidP="7B81CEBD">
      <w:pPr>
        <w:pStyle w:val="NoSpacing"/>
        <w:tabs>
          <w:tab w:val="left" w:pos="360"/>
        </w:tabs>
        <w:rPr>
          <w:rFonts w:ascii="Times New Roman" w:eastAsiaTheme="minorEastAsia" w:hAnsi="Times New Roman" w:cs="Times New Roman"/>
          <w:b/>
          <w:bCs/>
          <w:sz w:val="24"/>
          <w:szCs w:val="24"/>
          <w:u w:val="single"/>
        </w:rPr>
      </w:pPr>
      <w:r w:rsidRPr="00BA7B97">
        <w:rPr>
          <w:rFonts w:ascii="Times New Roman" w:eastAsiaTheme="minorEastAsia" w:hAnsi="Times New Roman" w:cs="Times New Roman"/>
          <w:b/>
          <w:bCs/>
          <w:sz w:val="24"/>
          <w:szCs w:val="24"/>
          <w:u w:val="single"/>
        </w:rPr>
        <w:t>Reasoning Ability</w:t>
      </w:r>
    </w:p>
    <w:p w14:paraId="741B6CCA" w14:textId="6C39F72E" w:rsidR="00124C03" w:rsidRPr="00BA7B97" w:rsidRDefault="7B81CEBD" w:rsidP="7B81CEBD">
      <w:pPr>
        <w:pStyle w:val="NoSpacing"/>
        <w:numPr>
          <w:ilvl w:val="0"/>
          <w:numId w:val="2"/>
        </w:numPr>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Read, analyze, and interpret professional reports, journals, and government regulations and policies.</w:t>
      </w:r>
    </w:p>
    <w:p w14:paraId="4BE33644" w14:textId="4B95CC76" w:rsidR="00124C03" w:rsidRPr="00BA7B97" w:rsidRDefault="7B81CEBD" w:rsidP="7B81CEBD">
      <w:pPr>
        <w:pStyle w:val="NoSpacing"/>
        <w:numPr>
          <w:ilvl w:val="0"/>
          <w:numId w:val="2"/>
        </w:numPr>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Solve practical problems and deal with a variety of concrete variables in situations where only limited standardization exists.</w:t>
      </w:r>
    </w:p>
    <w:p w14:paraId="577DC83C" w14:textId="507E4AAA" w:rsidR="00124C03" w:rsidRPr="00BA7B97" w:rsidRDefault="00130E3E" w:rsidP="7B81CEBD">
      <w:pPr>
        <w:pStyle w:val="NoSpacing"/>
        <w:numPr>
          <w:ilvl w:val="0"/>
          <w:numId w:val="2"/>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7B81CEBD" w:rsidRPr="00BA7B97">
        <w:rPr>
          <w:rFonts w:ascii="Times New Roman" w:eastAsiaTheme="minorEastAsia" w:hAnsi="Times New Roman" w:cs="Times New Roman"/>
          <w:sz w:val="24"/>
          <w:szCs w:val="24"/>
        </w:rPr>
        <w:t>nterpret a variety of instructions furnished in written, oral, diagram, or schedule form.</w:t>
      </w:r>
    </w:p>
    <w:p w14:paraId="710644AD" w14:textId="6B65BEF4" w:rsidR="00124C03" w:rsidRPr="00BA7B97" w:rsidRDefault="00130E3E" w:rsidP="7B81CEBD">
      <w:pPr>
        <w:pStyle w:val="NoSpacing"/>
        <w:numPr>
          <w:ilvl w:val="0"/>
          <w:numId w:val="2"/>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Demonstrate f</w:t>
      </w:r>
      <w:r w:rsidR="7B81CEBD" w:rsidRPr="00BA7B97">
        <w:rPr>
          <w:rFonts w:ascii="Times New Roman" w:eastAsiaTheme="minorEastAsia" w:hAnsi="Times New Roman" w:cs="Times New Roman"/>
          <w:sz w:val="24"/>
          <w:szCs w:val="24"/>
        </w:rPr>
        <w:t>lexibility and high level of organizational skill to respond effectively to changing situations and priorities</w:t>
      </w:r>
    </w:p>
    <w:p w14:paraId="61F89B45" w14:textId="61F3B124" w:rsidR="00124C03" w:rsidRPr="00BA7B97" w:rsidRDefault="7B81CEBD" w:rsidP="7B81CEBD">
      <w:pPr>
        <w:pStyle w:val="NoSpacing"/>
        <w:tabs>
          <w:tab w:val="left" w:pos="360"/>
        </w:tabs>
        <w:rPr>
          <w:rFonts w:ascii="Times New Roman" w:eastAsiaTheme="minorEastAsia" w:hAnsi="Times New Roman" w:cs="Times New Roman"/>
          <w:b/>
          <w:bCs/>
          <w:sz w:val="24"/>
          <w:szCs w:val="24"/>
          <w:u w:val="single"/>
        </w:rPr>
      </w:pPr>
      <w:r w:rsidRPr="00BA7B97">
        <w:rPr>
          <w:rFonts w:ascii="Times New Roman" w:eastAsiaTheme="minorEastAsia" w:hAnsi="Times New Roman" w:cs="Times New Roman"/>
          <w:b/>
          <w:bCs/>
          <w:sz w:val="24"/>
          <w:szCs w:val="24"/>
          <w:u w:val="single"/>
        </w:rPr>
        <w:t xml:space="preserve"> </w:t>
      </w:r>
    </w:p>
    <w:p w14:paraId="4DF637D6" w14:textId="16B840B1" w:rsidR="00124C03" w:rsidRPr="00BA7B97" w:rsidRDefault="7B81CEBD" w:rsidP="7B81CEBD">
      <w:pPr>
        <w:pStyle w:val="NoSpacing"/>
        <w:tabs>
          <w:tab w:val="left" w:pos="360"/>
        </w:tabs>
        <w:rPr>
          <w:rFonts w:ascii="Times New Roman" w:eastAsiaTheme="minorEastAsia" w:hAnsi="Times New Roman" w:cs="Times New Roman"/>
          <w:b/>
          <w:bCs/>
          <w:sz w:val="24"/>
          <w:szCs w:val="24"/>
          <w:u w:val="single"/>
        </w:rPr>
      </w:pPr>
      <w:r w:rsidRPr="00BA7B97">
        <w:rPr>
          <w:rFonts w:ascii="Times New Roman" w:eastAsiaTheme="minorEastAsia" w:hAnsi="Times New Roman" w:cs="Times New Roman"/>
          <w:b/>
          <w:bCs/>
          <w:sz w:val="24"/>
          <w:szCs w:val="24"/>
          <w:u w:val="single"/>
        </w:rPr>
        <w:t>Work Environment</w:t>
      </w:r>
    </w:p>
    <w:p w14:paraId="4092AFBF" w14:textId="3FA22675" w:rsidR="00124C03" w:rsidRPr="00BA7B97" w:rsidRDefault="7B81CEBD" w:rsidP="7B81CEBD">
      <w:pPr>
        <w:pStyle w:val="NoSpacing"/>
        <w:numPr>
          <w:ilvl w:val="0"/>
          <w:numId w:val="1"/>
        </w:numPr>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Primarily office environment and outreach activities in varied public sites. May need to work remotely</w:t>
      </w:r>
    </w:p>
    <w:p w14:paraId="4092AFC0" w14:textId="73BEEEA9" w:rsidR="00124C03" w:rsidRPr="00BA7B97" w:rsidRDefault="7B81CEBD" w:rsidP="7B81CEBD">
      <w:pPr>
        <w:pStyle w:val="NoSpacing"/>
        <w:numPr>
          <w:ilvl w:val="0"/>
          <w:numId w:val="6"/>
        </w:numPr>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Standard working hours 9:00am-5:00pm Monday-Friday</w:t>
      </w:r>
    </w:p>
    <w:p w14:paraId="4092AFC1" w14:textId="366A90B5" w:rsidR="00124C03" w:rsidRPr="00BA7B97" w:rsidRDefault="7B81CEBD" w:rsidP="7B81CEBD">
      <w:pPr>
        <w:pStyle w:val="NoSpacing"/>
        <w:numPr>
          <w:ilvl w:val="0"/>
          <w:numId w:val="6"/>
        </w:numPr>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Some evening and weekend work required (flex time available)</w:t>
      </w:r>
    </w:p>
    <w:p w14:paraId="7816A34C" w14:textId="7197B07E" w:rsidR="00AA73B9" w:rsidRPr="00BA7B97" w:rsidRDefault="7B81CEBD" w:rsidP="7B81CEBD">
      <w:pPr>
        <w:pStyle w:val="NoSpacing"/>
        <w:numPr>
          <w:ilvl w:val="0"/>
          <w:numId w:val="6"/>
        </w:numPr>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 xml:space="preserve">Extensive computer and phone work </w:t>
      </w:r>
    </w:p>
    <w:p w14:paraId="62C71DB6" w14:textId="3B20F37F" w:rsidR="00F34153" w:rsidRPr="00BA7B97" w:rsidRDefault="7B81CEBD" w:rsidP="7B81CEBD">
      <w:pPr>
        <w:pStyle w:val="NoSpacing"/>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 xml:space="preserve"> </w:t>
      </w:r>
    </w:p>
    <w:p w14:paraId="57EBA8D5" w14:textId="4889A03E" w:rsidR="00F34153" w:rsidRPr="00BA7B97" w:rsidRDefault="7B81CEBD" w:rsidP="7B81CEBD">
      <w:pPr>
        <w:pStyle w:val="NoSpacing"/>
        <w:tabs>
          <w:tab w:val="left" w:pos="360"/>
        </w:tabs>
        <w:rPr>
          <w:rFonts w:ascii="Times New Roman" w:eastAsiaTheme="minorEastAsia" w:hAnsi="Times New Roman" w:cs="Times New Roman"/>
          <w:sz w:val="24"/>
          <w:szCs w:val="24"/>
        </w:rPr>
      </w:pPr>
      <w:r w:rsidRPr="00BA7B97">
        <w:rPr>
          <w:rFonts w:ascii="Times New Roman" w:eastAsiaTheme="minorEastAsia" w:hAnsi="Times New Roman" w:cs="Times New Roman"/>
          <w:sz w:val="24"/>
          <w:szCs w:val="24"/>
        </w:rPr>
        <w:t>Provided to: ___________________________</w:t>
      </w:r>
      <w:r w:rsidR="00F34153" w:rsidRPr="00BA7B97">
        <w:rPr>
          <w:rFonts w:ascii="Times New Roman" w:hAnsi="Times New Roman" w:cs="Times New Roman"/>
          <w:sz w:val="24"/>
          <w:szCs w:val="24"/>
        </w:rPr>
        <w:tab/>
      </w:r>
      <w:r w:rsidRPr="00BA7B97">
        <w:rPr>
          <w:rFonts w:ascii="Times New Roman" w:eastAsiaTheme="minorEastAsia" w:hAnsi="Times New Roman" w:cs="Times New Roman"/>
          <w:sz w:val="24"/>
          <w:szCs w:val="24"/>
        </w:rPr>
        <w:t>Date: ________________________</w:t>
      </w:r>
    </w:p>
    <w:p w14:paraId="06B8E1D4" w14:textId="77777777" w:rsidR="00F34153" w:rsidRPr="00BA7B97" w:rsidRDefault="00F34153" w:rsidP="7B81CEBD">
      <w:pPr>
        <w:pStyle w:val="NoSpacing"/>
        <w:tabs>
          <w:tab w:val="left" w:pos="360"/>
        </w:tabs>
        <w:rPr>
          <w:rFonts w:ascii="Times New Roman" w:eastAsiaTheme="minorEastAsia" w:hAnsi="Times New Roman" w:cs="Times New Roman"/>
          <w:sz w:val="24"/>
          <w:szCs w:val="24"/>
        </w:rPr>
      </w:pPr>
    </w:p>
    <w:p w14:paraId="7DBC2B73" w14:textId="77777777" w:rsidR="00F34153" w:rsidRPr="00BA7B97" w:rsidRDefault="00F34153" w:rsidP="7B81CEBD">
      <w:pPr>
        <w:pStyle w:val="NoSpacing"/>
        <w:tabs>
          <w:tab w:val="left" w:pos="360"/>
        </w:tabs>
        <w:rPr>
          <w:rFonts w:ascii="Times New Roman" w:eastAsiaTheme="minorEastAsia" w:hAnsi="Times New Roman" w:cs="Times New Roman"/>
          <w:sz w:val="24"/>
          <w:szCs w:val="24"/>
        </w:rPr>
      </w:pPr>
    </w:p>
    <w:p w14:paraId="0BCBAF67" w14:textId="769F7ADA" w:rsidR="00F34153" w:rsidRPr="006E7B6A" w:rsidRDefault="7B81CEBD" w:rsidP="7B81CEBD">
      <w:pPr>
        <w:pStyle w:val="NoSpacing"/>
        <w:tabs>
          <w:tab w:val="left" w:pos="360"/>
        </w:tabs>
        <w:rPr>
          <w:rFonts w:eastAsiaTheme="minorEastAsia"/>
          <w:sz w:val="24"/>
          <w:szCs w:val="24"/>
        </w:rPr>
      </w:pPr>
      <w:r w:rsidRPr="00BA7B97">
        <w:rPr>
          <w:rFonts w:ascii="Times New Roman" w:eastAsiaTheme="minorEastAsia" w:hAnsi="Times New Roman" w:cs="Times New Roman"/>
          <w:sz w:val="24"/>
          <w:szCs w:val="24"/>
        </w:rPr>
        <w:t>Supervisor: _________________________</w:t>
      </w:r>
      <w:r w:rsidRPr="7B81CEBD">
        <w:rPr>
          <w:rFonts w:eastAsiaTheme="minorEastAsia"/>
        </w:rPr>
        <w:t>__</w:t>
      </w:r>
      <w:r w:rsidR="00F34153">
        <w:tab/>
      </w:r>
      <w:r w:rsidRPr="7B81CEBD">
        <w:rPr>
          <w:rFonts w:eastAsiaTheme="minorEastAsia"/>
        </w:rPr>
        <w:t>Date: _______________________</w:t>
      </w:r>
    </w:p>
    <w:sectPr w:rsidR="00F34153" w:rsidRPr="006E7B6A" w:rsidSect="006E7B6A">
      <w:footerReference w:type="default" r:id="rId7"/>
      <w:pgSz w:w="12240" w:h="15840"/>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4D3B" w14:textId="77777777" w:rsidR="003253BD" w:rsidRDefault="003253BD" w:rsidP="00770FA9">
      <w:pPr>
        <w:spacing w:after="0" w:line="240" w:lineRule="auto"/>
      </w:pPr>
      <w:r>
        <w:separator/>
      </w:r>
    </w:p>
  </w:endnote>
  <w:endnote w:type="continuationSeparator" w:id="0">
    <w:p w14:paraId="690A6D3C" w14:textId="77777777" w:rsidR="003253BD" w:rsidRDefault="003253BD" w:rsidP="00770FA9">
      <w:pPr>
        <w:spacing w:after="0" w:line="240" w:lineRule="auto"/>
      </w:pPr>
      <w:r>
        <w:continuationSeparator/>
      </w:r>
    </w:p>
  </w:endnote>
  <w:endnote w:type="continuationNotice" w:id="1">
    <w:p w14:paraId="340D90AF" w14:textId="77777777" w:rsidR="003253BD" w:rsidRDefault="003253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A3AE" w14:textId="77777777" w:rsidR="006E7B6A" w:rsidRDefault="006E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069D" w14:textId="77777777" w:rsidR="003253BD" w:rsidRDefault="003253BD" w:rsidP="00770FA9">
      <w:pPr>
        <w:spacing w:after="0" w:line="240" w:lineRule="auto"/>
      </w:pPr>
      <w:r>
        <w:separator/>
      </w:r>
    </w:p>
  </w:footnote>
  <w:footnote w:type="continuationSeparator" w:id="0">
    <w:p w14:paraId="7CBFBCEC" w14:textId="77777777" w:rsidR="003253BD" w:rsidRDefault="003253BD" w:rsidP="00770FA9">
      <w:pPr>
        <w:spacing w:after="0" w:line="240" w:lineRule="auto"/>
      </w:pPr>
      <w:r>
        <w:continuationSeparator/>
      </w:r>
    </w:p>
  </w:footnote>
  <w:footnote w:type="continuationNotice" w:id="1">
    <w:p w14:paraId="6F1D9FF7" w14:textId="77777777" w:rsidR="003253BD" w:rsidRDefault="003253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BA4"/>
    <w:multiLevelType w:val="hybridMultilevel"/>
    <w:tmpl w:val="8250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2F95"/>
    <w:multiLevelType w:val="hybridMultilevel"/>
    <w:tmpl w:val="CCB841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571EA"/>
    <w:multiLevelType w:val="hybridMultilevel"/>
    <w:tmpl w:val="D4F0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15653"/>
    <w:multiLevelType w:val="hybridMultilevel"/>
    <w:tmpl w:val="E2161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363495"/>
    <w:multiLevelType w:val="hybridMultilevel"/>
    <w:tmpl w:val="CC2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04C3"/>
    <w:multiLevelType w:val="hybridMultilevel"/>
    <w:tmpl w:val="D852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B1E67"/>
    <w:multiLevelType w:val="hybridMultilevel"/>
    <w:tmpl w:val="FAAAD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5ED5"/>
    <w:multiLevelType w:val="hybridMultilevel"/>
    <w:tmpl w:val="A6EAE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831B87"/>
    <w:multiLevelType w:val="hybridMultilevel"/>
    <w:tmpl w:val="7DF46704"/>
    <w:lvl w:ilvl="0" w:tplc="9E3C096A">
      <w:start w:val="1"/>
      <w:numFmt w:val="bullet"/>
      <w:lvlText w:val=""/>
      <w:lvlJc w:val="left"/>
      <w:pPr>
        <w:ind w:left="720" w:hanging="360"/>
      </w:pPr>
      <w:rPr>
        <w:rFonts w:ascii="Symbol" w:hAnsi="Symbol" w:hint="default"/>
      </w:rPr>
    </w:lvl>
    <w:lvl w:ilvl="1" w:tplc="712C067A">
      <w:start w:val="1"/>
      <w:numFmt w:val="bullet"/>
      <w:lvlText w:val="o"/>
      <w:lvlJc w:val="left"/>
      <w:pPr>
        <w:ind w:left="1440" w:hanging="360"/>
      </w:pPr>
      <w:rPr>
        <w:rFonts w:ascii="Courier New" w:hAnsi="Courier New" w:hint="default"/>
      </w:rPr>
    </w:lvl>
    <w:lvl w:ilvl="2" w:tplc="DBF02514">
      <w:start w:val="1"/>
      <w:numFmt w:val="bullet"/>
      <w:lvlText w:val=""/>
      <w:lvlJc w:val="left"/>
      <w:pPr>
        <w:ind w:left="2160" w:hanging="360"/>
      </w:pPr>
      <w:rPr>
        <w:rFonts w:ascii="Wingdings" w:hAnsi="Wingdings" w:hint="default"/>
      </w:rPr>
    </w:lvl>
    <w:lvl w:ilvl="3" w:tplc="C34A72C2">
      <w:start w:val="1"/>
      <w:numFmt w:val="bullet"/>
      <w:lvlText w:val=""/>
      <w:lvlJc w:val="left"/>
      <w:pPr>
        <w:ind w:left="2880" w:hanging="360"/>
      </w:pPr>
      <w:rPr>
        <w:rFonts w:ascii="Symbol" w:hAnsi="Symbol" w:hint="default"/>
      </w:rPr>
    </w:lvl>
    <w:lvl w:ilvl="4" w:tplc="0F1AD716">
      <w:start w:val="1"/>
      <w:numFmt w:val="bullet"/>
      <w:lvlText w:val="o"/>
      <w:lvlJc w:val="left"/>
      <w:pPr>
        <w:ind w:left="3600" w:hanging="360"/>
      </w:pPr>
      <w:rPr>
        <w:rFonts w:ascii="Courier New" w:hAnsi="Courier New" w:hint="default"/>
      </w:rPr>
    </w:lvl>
    <w:lvl w:ilvl="5" w:tplc="24C2AE9E">
      <w:start w:val="1"/>
      <w:numFmt w:val="bullet"/>
      <w:lvlText w:val=""/>
      <w:lvlJc w:val="left"/>
      <w:pPr>
        <w:ind w:left="4320" w:hanging="360"/>
      </w:pPr>
      <w:rPr>
        <w:rFonts w:ascii="Wingdings" w:hAnsi="Wingdings" w:hint="default"/>
      </w:rPr>
    </w:lvl>
    <w:lvl w:ilvl="6" w:tplc="81C0062E">
      <w:start w:val="1"/>
      <w:numFmt w:val="bullet"/>
      <w:lvlText w:val=""/>
      <w:lvlJc w:val="left"/>
      <w:pPr>
        <w:ind w:left="5040" w:hanging="360"/>
      </w:pPr>
      <w:rPr>
        <w:rFonts w:ascii="Symbol" w:hAnsi="Symbol" w:hint="default"/>
      </w:rPr>
    </w:lvl>
    <w:lvl w:ilvl="7" w:tplc="71FA16E6">
      <w:start w:val="1"/>
      <w:numFmt w:val="bullet"/>
      <w:lvlText w:val="o"/>
      <w:lvlJc w:val="left"/>
      <w:pPr>
        <w:ind w:left="5760" w:hanging="360"/>
      </w:pPr>
      <w:rPr>
        <w:rFonts w:ascii="Courier New" w:hAnsi="Courier New" w:hint="default"/>
      </w:rPr>
    </w:lvl>
    <w:lvl w:ilvl="8" w:tplc="DBC0DB70">
      <w:start w:val="1"/>
      <w:numFmt w:val="bullet"/>
      <w:lvlText w:val=""/>
      <w:lvlJc w:val="left"/>
      <w:pPr>
        <w:ind w:left="6480" w:hanging="360"/>
      </w:pPr>
      <w:rPr>
        <w:rFonts w:ascii="Wingdings" w:hAnsi="Wingdings" w:hint="default"/>
      </w:rPr>
    </w:lvl>
  </w:abstractNum>
  <w:abstractNum w:abstractNumId="9" w15:restartNumberingAfterBreak="0">
    <w:nsid w:val="31610AA8"/>
    <w:multiLevelType w:val="hybridMultilevel"/>
    <w:tmpl w:val="E1BEB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7EDA"/>
    <w:multiLevelType w:val="hybridMultilevel"/>
    <w:tmpl w:val="6F5808D4"/>
    <w:lvl w:ilvl="0" w:tplc="E7462B28">
      <w:start w:val="1"/>
      <w:numFmt w:val="bullet"/>
      <w:lvlText w:val=""/>
      <w:lvlJc w:val="left"/>
      <w:pPr>
        <w:ind w:left="720" w:hanging="360"/>
      </w:pPr>
      <w:rPr>
        <w:rFonts w:ascii="Symbol" w:hAnsi="Symbol" w:hint="default"/>
      </w:rPr>
    </w:lvl>
    <w:lvl w:ilvl="1" w:tplc="1472DB6A">
      <w:start w:val="1"/>
      <w:numFmt w:val="bullet"/>
      <w:lvlText w:val="o"/>
      <w:lvlJc w:val="left"/>
      <w:pPr>
        <w:ind w:left="1440" w:hanging="360"/>
      </w:pPr>
      <w:rPr>
        <w:rFonts w:ascii="Courier New" w:hAnsi="Courier New" w:hint="default"/>
      </w:rPr>
    </w:lvl>
    <w:lvl w:ilvl="2" w:tplc="0B365C46">
      <w:start w:val="1"/>
      <w:numFmt w:val="bullet"/>
      <w:lvlText w:val=""/>
      <w:lvlJc w:val="left"/>
      <w:pPr>
        <w:ind w:left="2160" w:hanging="360"/>
      </w:pPr>
      <w:rPr>
        <w:rFonts w:ascii="Wingdings" w:hAnsi="Wingdings" w:hint="default"/>
      </w:rPr>
    </w:lvl>
    <w:lvl w:ilvl="3" w:tplc="49A4850E">
      <w:start w:val="1"/>
      <w:numFmt w:val="bullet"/>
      <w:lvlText w:val=""/>
      <w:lvlJc w:val="left"/>
      <w:pPr>
        <w:ind w:left="2880" w:hanging="360"/>
      </w:pPr>
      <w:rPr>
        <w:rFonts w:ascii="Symbol" w:hAnsi="Symbol" w:hint="default"/>
      </w:rPr>
    </w:lvl>
    <w:lvl w:ilvl="4" w:tplc="0B948ABA">
      <w:start w:val="1"/>
      <w:numFmt w:val="bullet"/>
      <w:lvlText w:val="o"/>
      <w:lvlJc w:val="left"/>
      <w:pPr>
        <w:ind w:left="3600" w:hanging="360"/>
      </w:pPr>
      <w:rPr>
        <w:rFonts w:ascii="Courier New" w:hAnsi="Courier New" w:hint="default"/>
      </w:rPr>
    </w:lvl>
    <w:lvl w:ilvl="5" w:tplc="88F468C2">
      <w:start w:val="1"/>
      <w:numFmt w:val="bullet"/>
      <w:lvlText w:val=""/>
      <w:lvlJc w:val="left"/>
      <w:pPr>
        <w:ind w:left="4320" w:hanging="360"/>
      </w:pPr>
      <w:rPr>
        <w:rFonts w:ascii="Wingdings" w:hAnsi="Wingdings" w:hint="default"/>
      </w:rPr>
    </w:lvl>
    <w:lvl w:ilvl="6" w:tplc="448C2E08">
      <w:start w:val="1"/>
      <w:numFmt w:val="bullet"/>
      <w:lvlText w:val=""/>
      <w:lvlJc w:val="left"/>
      <w:pPr>
        <w:ind w:left="5040" w:hanging="360"/>
      </w:pPr>
      <w:rPr>
        <w:rFonts w:ascii="Symbol" w:hAnsi="Symbol" w:hint="default"/>
      </w:rPr>
    </w:lvl>
    <w:lvl w:ilvl="7" w:tplc="6D8052FA">
      <w:start w:val="1"/>
      <w:numFmt w:val="bullet"/>
      <w:lvlText w:val="o"/>
      <w:lvlJc w:val="left"/>
      <w:pPr>
        <w:ind w:left="5760" w:hanging="360"/>
      </w:pPr>
      <w:rPr>
        <w:rFonts w:ascii="Courier New" w:hAnsi="Courier New" w:hint="default"/>
      </w:rPr>
    </w:lvl>
    <w:lvl w:ilvl="8" w:tplc="AFDE532C">
      <w:start w:val="1"/>
      <w:numFmt w:val="bullet"/>
      <w:lvlText w:val=""/>
      <w:lvlJc w:val="left"/>
      <w:pPr>
        <w:ind w:left="6480" w:hanging="360"/>
      </w:pPr>
      <w:rPr>
        <w:rFonts w:ascii="Wingdings" w:hAnsi="Wingdings" w:hint="default"/>
      </w:rPr>
    </w:lvl>
  </w:abstractNum>
  <w:abstractNum w:abstractNumId="11" w15:restartNumberingAfterBreak="0">
    <w:nsid w:val="35E1350C"/>
    <w:multiLevelType w:val="hybridMultilevel"/>
    <w:tmpl w:val="B0E49A00"/>
    <w:lvl w:ilvl="0" w:tplc="80AE03B2">
      <w:start w:val="1"/>
      <w:numFmt w:val="bullet"/>
      <w:lvlText w:val=""/>
      <w:lvlJc w:val="left"/>
      <w:pPr>
        <w:ind w:left="720" w:hanging="360"/>
      </w:pPr>
      <w:rPr>
        <w:rFonts w:ascii="Symbol" w:hAnsi="Symbol" w:hint="default"/>
      </w:rPr>
    </w:lvl>
    <w:lvl w:ilvl="1" w:tplc="1D6880D8">
      <w:start w:val="1"/>
      <w:numFmt w:val="bullet"/>
      <w:lvlText w:val="o"/>
      <w:lvlJc w:val="left"/>
      <w:pPr>
        <w:ind w:left="1440" w:hanging="360"/>
      </w:pPr>
      <w:rPr>
        <w:rFonts w:ascii="Courier New" w:hAnsi="Courier New" w:hint="default"/>
      </w:rPr>
    </w:lvl>
    <w:lvl w:ilvl="2" w:tplc="585407F6">
      <w:start w:val="1"/>
      <w:numFmt w:val="bullet"/>
      <w:lvlText w:val=""/>
      <w:lvlJc w:val="left"/>
      <w:pPr>
        <w:ind w:left="2160" w:hanging="360"/>
      </w:pPr>
      <w:rPr>
        <w:rFonts w:ascii="Wingdings" w:hAnsi="Wingdings" w:hint="default"/>
      </w:rPr>
    </w:lvl>
    <w:lvl w:ilvl="3" w:tplc="AB2AECE2">
      <w:start w:val="1"/>
      <w:numFmt w:val="bullet"/>
      <w:lvlText w:val=""/>
      <w:lvlJc w:val="left"/>
      <w:pPr>
        <w:ind w:left="2880" w:hanging="360"/>
      </w:pPr>
      <w:rPr>
        <w:rFonts w:ascii="Symbol" w:hAnsi="Symbol" w:hint="default"/>
      </w:rPr>
    </w:lvl>
    <w:lvl w:ilvl="4" w:tplc="451EE182">
      <w:start w:val="1"/>
      <w:numFmt w:val="bullet"/>
      <w:lvlText w:val="o"/>
      <w:lvlJc w:val="left"/>
      <w:pPr>
        <w:ind w:left="3600" w:hanging="360"/>
      </w:pPr>
      <w:rPr>
        <w:rFonts w:ascii="Courier New" w:hAnsi="Courier New" w:hint="default"/>
      </w:rPr>
    </w:lvl>
    <w:lvl w:ilvl="5" w:tplc="E90AD73A">
      <w:start w:val="1"/>
      <w:numFmt w:val="bullet"/>
      <w:lvlText w:val=""/>
      <w:lvlJc w:val="left"/>
      <w:pPr>
        <w:ind w:left="4320" w:hanging="360"/>
      </w:pPr>
      <w:rPr>
        <w:rFonts w:ascii="Wingdings" w:hAnsi="Wingdings" w:hint="default"/>
      </w:rPr>
    </w:lvl>
    <w:lvl w:ilvl="6" w:tplc="607C0B84">
      <w:start w:val="1"/>
      <w:numFmt w:val="bullet"/>
      <w:lvlText w:val=""/>
      <w:lvlJc w:val="left"/>
      <w:pPr>
        <w:ind w:left="5040" w:hanging="360"/>
      </w:pPr>
      <w:rPr>
        <w:rFonts w:ascii="Symbol" w:hAnsi="Symbol" w:hint="default"/>
      </w:rPr>
    </w:lvl>
    <w:lvl w:ilvl="7" w:tplc="0EB0D74C">
      <w:start w:val="1"/>
      <w:numFmt w:val="bullet"/>
      <w:lvlText w:val="o"/>
      <w:lvlJc w:val="left"/>
      <w:pPr>
        <w:ind w:left="5760" w:hanging="360"/>
      </w:pPr>
      <w:rPr>
        <w:rFonts w:ascii="Courier New" w:hAnsi="Courier New" w:hint="default"/>
      </w:rPr>
    </w:lvl>
    <w:lvl w:ilvl="8" w:tplc="1040E792">
      <w:start w:val="1"/>
      <w:numFmt w:val="bullet"/>
      <w:lvlText w:val=""/>
      <w:lvlJc w:val="left"/>
      <w:pPr>
        <w:ind w:left="6480" w:hanging="360"/>
      </w:pPr>
      <w:rPr>
        <w:rFonts w:ascii="Wingdings" w:hAnsi="Wingdings" w:hint="default"/>
      </w:rPr>
    </w:lvl>
  </w:abstractNum>
  <w:abstractNum w:abstractNumId="12" w15:restartNumberingAfterBreak="0">
    <w:nsid w:val="42A20821"/>
    <w:multiLevelType w:val="hybridMultilevel"/>
    <w:tmpl w:val="1BE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0413D"/>
    <w:multiLevelType w:val="hybridMultilevel"/>
    <w:tmpl w:val="EFEC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F4876"/>
    <w:multiLevelType w:val="hybridMultilevel"/>
    <w:tmpl w:val="188E6B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E50BE"/>
    <w:multiLevelType w:val="hybridMultilevel"/>
    <w:tmpl w:val="84DE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A393D"/>
    <w:multiLevelType w:val="hybridMultilevel"/>
    <w:tmpl w:val="4D32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0616F"/>
    <w:multiLevelType w:val="hybridMultilevel"/>
    <w:tmpl w:val="7996F36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A31EE1"/>
    <w:multiLevelType w:val="hybridMultilevel"/>
    <w:tmpl w:val="891C7F32"/>
    <w:lvl w:ilvl="0" w:tplc="3CB08236">
      <w:start w:val="1"/>
      <w:numFmt w:val="bullet"/>
      <w:lvlText w:val=""/>
      <w:lvlJc w:val="left"/>
      <w:pPr>
        <w:ind w:left="720" w:hanging="360"/>
      </w:pPr>
      <w:rPr>
        <w:rFonts w:ascii="Symbol" w:hAnsi="Symbol" w:hint="default"/>
      </w:rPr>
    </w:lvl>
    <w:lvl w:ilvl="1" w:tplc="D5CCB5CC">
      <w:start w:val="1"/>
      <w:numFmt w:val="bullet"/>
      <w:lvlText w:val="o"/>
      <w:lvlJc w:val="left"/>
      <w:pPr>
        <w:ind w:left="1440" w:hanging="360"/>
      </w:pPr>
      <w:rPr>
        <w:rFonts w:ascii="Courier New" w:hAnsi="Courier New" w:hint="default"/>
      </w:rPr>
    </w:lvl>
    <w:lvl w:ilvl="2" w:tplc="04302352">
      <w:start w:val="1"/>
      <w:numFmt w:val="bullet"/>
      <w:lvlText w:val=""/>
      <w:lvlJc w:val="left"/>
      <w:pPr>
        <w:ind w:left="2160" w:hanging="360"/>
      </w:pPr>
      <w:rPr>
        <w:rFonts w:ascii="Wingdings" w:hAnsi="Wingdings" w:hint="default"/>
      </w:rPr>
    </w:lvl>
    <w:lvl w:ilvl="3" w:tplc="655C103A">
      <w:start w:val="1"/>
      <w:numFmt w:val="bullet"/>
      <w:lvlText w:val=""/>
      <w:lvlJc w:val="left"/>
      <w:pPr>
        <w:ind w:left="2880" w:hanging="360"/>
      </w:pPr>
      <w:rPr>
        <w:rFonts w:ascii="Symbol" w:hAnsi="Symbol" w:hint="default"/>
      </w:rPr>
    </w:lvl>
    <w:lvl w:ilvl="4" w:tplc="E3A27410">
      <w:start w:val="1"/>
      <w:numFmt w:val="bullet"/>
      <w:lvlText w:val="o"/>
      <w:lvlJc w:val="left"/>
      <w:pPr>
        <w:ind w:left="3600" w:hanging="360"/>
      </w:pPr>
      <w:rPr>
        <w:rFonts w:ascii="Courier New" w:hAnsi="Courier New" w:hint="default"/>
      </w:rPr>
    </w:lvl>
    <w:lvl w:ilvl="5" w:tplc="1D3E4E16">
      <w:start w:val="1"/>
      <w:numFmt w:val="bullet"/>
      <w:lvlText w:val=""/>
      <w:lvlJc w:val="left"/>
      <w:pPr>
        <w:ind w:left="4320" w:hanging="360"/>
      </w:pPr>
      <w:rPr>
        <w:rFonts w:ascii="Wingdings" w:hAnsi="Wingdings" w:hint="default"/>
      </w:rPr>
    </w:lvl>
    <w:lvl w:ilvl="6" w:tplc="2B28E4B0">
      <w:start w:val="1"/>
      <w:numFmt w:val="bullet"/>
      <w:lvlText w:val=""/>
      <w:lvlJc w:val="left"/>
      <w:pPr>
        <w:ind w:left="5040" w:hanging="360"/>
      </w:pPr>
      <w:rPr>
        <w:rFonts w:ascii="Symbol" w:hAnsi="Symbol" w:hint="default"/>
      </w:rPr>
    </w:lvl>
    <w:lvl w:ilvl="7" w:tplc="B2AE53AA">
      <w:start w:val="1"/>
      <w:numFmt w:val="bullet"/>
      <w:lvlText w:val="o"/>
      <w:lvlJc w:val="left"/>
      <w:pPr>
        <w:ind w:left="5760" w:hanging="360"/>
      </w:pPr>
      <w:rPr>
        <w:rFonts w:ascii="Courier New" w:hAnsi="Courier New" w:hint="default"/>
      </w:rPr>
    </w:lvl>
    <w:lvl w:ilvl="8" w:tplc="F4DE6A82">
      <w:start w:val="1"/>
      <w:numFmt w:val="bullet"/>
      <w:lvlText w:val=""/>
      <w:lvlJc w:val="left"/>
      <w:pPr>
        <w:ind w:left="6480" w:hanging="360"/>
      </w:pPr>
      <w:rPr>
        <w:rFonts w:ascii="Wingdings" w:hAnsi="Wingdings" w:hint="default"/>
      </w:rPr>
    </w:lvl>
  </w:abstractNum>
  <w:abstractNum w:abstractNumId="19" w15:restartNumberingAfterBreak="0">
    <w:nsid w:val="684451AC"/>
    <w:multiLevelType w:val="hybridMultilevel"/>
    <w:tmpl w:val="DBEE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E048F"/>
    <w:multiLevelType w:val="hybridMultilevel"/>
    <w:tmpl w:val="68F6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C0AAF"/>
    <w:multiLevelType w:val="hybridMultilevel"/>
    <w:tmpl w:val="1016A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5D25BC"/>
    <w:multiLevelType w:val="hybridMultilevel"/>
    <w:tmpl w:val="C118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65653"/>
    <w:multiLevelType w:val="hybridMultilevel"/>
    <w:tmpl w:val="FFAC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27FB0"/>
    <w:multiLevelType w:val="hybridMultilevel"/>
    <w:tmpl w:val="A19EBD4A"/>
    <w:lvl w:ilvl="0" w:tplc="3568364A">
      <w:start w:val="1"/>
      <w:numFmt w:val="bullet"/>
      <w:lvlText w:val=""/>
      <w:lvlJc w:val="left"/>
      <w:pPr>
        <w:ind w:left="720" w:hanging="360"/>
      </w:pPr>
      <w:rPr>
        <w:rFonts w:ascii="Symbol" w:hAnsi="Symbol" w:hint="default"/>
      </w:rPr>
    </w:lvl>
    <w:lvl w:ilvl="1" w:tplc="1EE0CDB8">
      <w:start w:val="1"/>
      <w:numFmt w:val="bullet"/>
      <w:lvlText w:val="o"/>
      <w:lvlJc w:val="left"/>
      <w:pPr>
        <w:ind w:left="1440" w:hanging="360"/>
      </w:pPr>
      <w:rPr>
        <w:rFonts w:ascii="Courier New" w:hAnsi="Courier New" w:hint="default"/>
      </w:rPr>
    </w:lvl>
    <w:lvl w:ilvl="2" w:tplc="9E20A96E">
      <w:start w:val="1"/>
      <w:numFmt w:val="bullet"/>
      <w:lvlText w:val=""/>
      <w:lvlJc w:val="left"/>
      <w:pPr>
        <w:ind w:left="2160" w:hanging="360"/>
      </w:pPr>
      <w:rPr>
        <w:rFonts w:ascii="Wingdings" w:hAnsi="Wingdings" w:hint="default"/>
      </w:rPr>
    </w:lvl>
    <w:lvl w:ilvl="3" w:tplc="7644993C">
      <w:start w:val="1"/>
      <w:numFmt w:val="bullet"/>
      <w:lvlText w:val=""/>
      <w:lvlJc w:val="left"/>
      <w:pPr>
        <w:ind w:left="2880" w:hanging="360"/>
      </w:pPr>
      <w:rPr>
        <w:rFonts w:ascii="Symbol" w:hAnsi="Symbol" w:hint="default"/>
      </w:rPr>
    </w:lvl>
    <w:lvl w:ilvl="4" w:tplc="F7A8A2D0">
      <w:start w:val="1"/>
      <w:numFmt w:val="bullet"/>
      <w:lvlText w:val="o"/>
      <w:lvlJc w:val="left"/>
      <w:pPr>
        <w:ind w:left="3600" w:hanging="360"/>
      </w:pPr>
      <w:rPr>
        <w:rFonts w:ascii="Courier New" w:hAnsi="Courier New" w:hint="default"/>
      </w:rPr>
    </w:lvl>
    <w:lvl w:ilvl="5" w:tplc="95820CE8">
      <w:start w:val="1"/>
      <w:numFmt w:val="bullet"/>
      <w:lvlText w:val=""/>
      <w:lvlJc w:val="left"/>
      <w:pPr>
        <w:ind w:left="4320" w:hanging="360"/>
      </w:pPr>
      <w:rPr>
        <w:rFonts w:ascii="Wingdings" w:hAnsi="Wingdings" w:hint="default"/>
      </w:rPr>
    </w:lvl>
    <w:lvl w:ilvl="6" w:tplc="845408D6">
      <w:start w:val="1"/>
      <w:numFmt w:val="bullet"/>
      <w:lvlText w:val=""/>
      <w:lvlJc w:val="left"/>
      <w:pPr>
        <w:ind w:left="5040" w:hanging="360"/>
      </w:pPr>
      <w:rPr>
        <w:rFonts w:ascii="Symbol" w:hAnsi="Symbol" w:hint="default"/>
      </w:rPr>
    </w:lvl>
    <w:lvl w:ilvl="7" w:tplc="4F48D43C">
      <w:start w:val="1"/>
      <w:numFmt w:val="bullet"/>
      <w:lvlText w:val="o"/>
      <w:lvlJc w:val="left"/>
      <w:pPr>
        <w:ind w:left="5760" w:hanging="360"/>
      </w:pPr>
      <w:rPr>
        <w:rFonts w:ascii="Courier New" w:hAnsi="Courier New" w:hint="default"/>
      </w:rPr>
    </w:lvl>
    <w:lvl w:ilvl="8" w:tplc="952A12A2">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0"/>
  </w:num>
  <w:num w:numId="4">
    <w:abstractNumId w:val="8"/>
  </w:num>
  <w:num w:numId="5">
    <w:abstractNumId w:val="24"/>
  </w:num>
  <w:num w:numId="6">
    <w:abstractNumId w:val="15"/>
  </w:num>
  <w:num w:numId="7">
    <w:abstractNumId w:val="19"/>
  </w:num>
  <w:num w:numId="8">
    <w:abstractNumId w:val="23"/>
  </w:num>
  <w:num w:numId="9">
    <w:abstractNumId w:val="21"/>
  </w:num>
  <w:num w:numId="10">
    <w:abstractNumId w:val="6"/>
  </w:num>
  <w:num w:numId="11">
    <w:abstractNumId w:val="22"/>
  </w:num>
  <w:num w:numId="12">
    <w:abstractNumId w:val="1"/>
  </w:num>
  <w:num w:numId="13">
    <w:abstractNumId w:val="14"/>
  </w:num>
  <w:num w:numId="14">
    <w:abstractNumId w:val="17"/>
  </w:num>
  <w:num w:numId="15">
    <w:abstractNumId w:val="20"/>
  </w:num>
  <w:num w:numId="16">
    <w:abstractNumId w:val="4"/>
  </w:num>
  <w:num w:numId="17">
    <w:abstractNumId w:val="5"/>
  </w:num>
  <w:num w:numId="18">
    <w:abstractNumId w:val="9"/>
  </w:num>
  <w:num w:numId="19">
    <w:abstractNumId w:val="12"/>
  </w:num>
  <w:num w:numId="20">
    <w:abstractNumId w:val="13"/>
  </w:num>
  <w:num w:numId="21">
    <w:abstractNumId w:val="2"/>
  </w:num>
  <w:num w:numId="22">
    <w:abstractNumId w:val="0"/>
  </w:num>
  <w:num w:numId="23">
    <w:abstractNumId w:val="16"/>
  </w:num>
  <w:num w:numId="24">
    <w:abstractNumId w:val="3"/>
  </w:num>
  <w:num w:numId="25">
    <w:abstractNumId w:val="3"/>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2B"/>
    <w:rsid w:val="0000467B"/>
    <w:rsid w:val="00006279"/>
    <w:rsid w:val="00010B2E"/>
    <w:rsid w:val="000520D2"/>
    <w:rsid w:val="000914E7"/>
    <w:rsid w:val="0009211D"/>
    <w:rsid w:val="00094BBE"/>
    <w:rsid w:val="000A1BB8"/>
    <w:rsid w:val="000A1F4E"/>
    <w:rsid w:val="000A28D1"/>
    <w:rsid w:val="000B253B"/>
    <w:rsid w:val="000F2981"/>
    <w:rsid w:val="000F482D"/>
    <w:rsid w:val="00102586"/>
    <w:rsid w:val="00124C03"/>
    <w:rsid w:val="00124F2A"/>
    <w:rsid w:val="0012793C"/>
    <w:rsid w:val="00130E3E"/>
    <w:rsid w:val="001455D8"/>
    <w:rsid w:val="00154E4C"/>
    <w:rsid w:val="00171370"/>
    <w:rsid w:val="001834F0"/>
    <w:rsid w:val="00184775"/>
    <w:rsid w:val="0019196D"/>
    <w:rsid w:val="001B41E0"/>
    <w:rsid w:val="001B70AC"/>
    <w:rsid w:val="001D2135"/>
    <w:rsid w:val="001D49DF"/>
    <w:rsid w:val="001E3C8E"/>
    <w:rsid w:val="001E7E4F"/>
    <w:rsid w:val="00210054"/>
    <w:rsid w:val="00210C07"/>
    <w:rsid w:val="00237EA3"/>
    <w:rsid w:val="00270FB7"/>
    <w:rsid w:val="002742A8"/>
    <w:rsid w:val="00284A90"/>
    <w:rsid w:val="00284D3C"/>
    <w:rsid w:val="00286CF1"/>
    <w:rsid w:val="00297150"/>
    <w:rsid w:val="002B375D"/>
    <w:rsid w:val="002B5DF4"/>
    <w:rsid w:val="002D0D85"/>
    <w:rsid w:val="002D5588"/>
    <w:rsid w:val="002E78E5"/>
    <w:rsid w:val="00316B16"/>
    <w:rsid w:val="00324A05"/>
    <w:rsid w:val="003253BD"/>
    <w:rsid w:val="003356F2"/>
    <w:rsid w:val="00336304"/>
    <w:rsid w:val="00351620"/>
    <w:rsid w:val="003811E5"/>
    <w:rsid w:val="003921E4"/>
    <w:rsid w:val="0039512C"/>
    <w:rsid w:val="003B1E81"/>
    <w:rsid w:val="003B6BFF"/>
    <w:rsid w:val="003C0030"/>
    <w:rsid w:val="003C5A60"/>
    <w:rsid w:val="003D2170"/>
    <w:rsid w:val="003E3604"/>
    <w:rsid w:val="00405E16"/>
    <w:rsid w:val="004063E1"/>
    <w:rsid w:val="00412D51"/>
    <w:rsid w:val="004239FD"/>
    <w:rsid w:val="00434898"/>
    <w:rsid w:val="00435928"/>
    <w:rsid w:val="004530D9"/>
    <w:rsid w:val="00462D80"/>
    <w:rsid w:val="004761EE"/>
    <w:rsid w:val="004762A9"/>
    <w:rsid w:val="004836A4"/>
    <w:rsid w:val="004A45BE"/>
    <w:rsid w:val="004D0FE0"/>
    <w:rsid w:val="004D265B"/>
    <w:rsid w:val="004D3075"/>
    <w:rsid w:val="004E12C7"/>
    <w:rsid w:val="004E618F"/>
    <w:rsid w:val="005317F2"/>
    <w:rsid w:val="005427F6"/>
    <w:rsid w:val="00545849"/>
    <w:rsid w:val="00566C56"/>
    <w:rsid w:val="00572045"/>
    <w:rsid w:val="00593416"/>
    <w:rsid w:val="00593E15"/>
    <w:rsid w:val="00597D8F"/>
    <w:rsid w:val="005A4AD8"/>
    <w:rsid w:val="005D3F9E"/>
    <w:rsid w:val="005E4DE1"/>
    <w:rsid w:val="005E650B"/>
    <w:rsid w:val="005E7CDC"/>
    <w:rsid w:val="00600D6E"/>
    <w:rsid w:val="00604842"/>
    <w:rsid w:val="00605E00"/>
    <w:rsid w:val="00610D47"/>
    <w:rsid w:val="00613526"/>
    <w:rsid w:val="00613762"/>
    <w:rsid w:val="006222BA"/>
    <w:rsid w:val="006412CE"/>
    <w:rsid w:val="006453A9"/>
    <w:rsid w:val="00645F92"/>
    <w:rsid w:val="00665838"/>
    <w:rsid w:val="006659FD"/>
    <w:rsid w:val="006709CE"/>
    <w:rsid w:val="00686A3D"/>
    <w:rsid w:val="00692F99"/>
    <w:rsid w:val="00697980"/>
    <w:rsid w:val="00697BD8"/>
    <w:rsid w:val="006E5429"/>
    <w:rsid w:val="006E6D25"/>
    <w:rsid w:val="006E7B6A"/>
    <w:rsid w:val="006F6F06"/>
    <w:rsid w:val="00700A48"/>
    <w:rsid w:val="007314D8"/>
    <w:rsid w:val="007333D6"/>
    <w:rsid w:val="007408CC"/>
    <w:rsid w:val="007629B4"/>
    <w:rsid w:val="00770FA9"/>
    <w:rsid w:val="00785D46"/>
    <w:rsid w:val="007B4881"/>
    <w:rsid w:val="007E01B0"/>
    <w:rsid w:val="007E4E3B"/>
    <w:rsid w:val="00814EE0"/>
    <w:rsid w:val="00817F76"/>
    <w:rsid w:val="00820019"/>
    <w:rsid w:val="00823153"/>
    <w:rsid w:val="008278CA"/>
    <w:rsid w:val="00830C3E"/>
    <w:rsid w:val="00831C3D"/>
    <w:rsid w:val="00834C9C"/>
    <w:rsid w:val="008672FA"/>
    <w:rsid w:val="008744FB"/>
    <w:rsid w:val="008757E4"/>
    <w:rsid w:val="00885426"/>
    <w:rsid w:val="008A3148"/>
    <w:rsid w:val="008A45E0"/>
    <w:rsid w:val="008A4785"/>
    <w:rsid w:val="008B4093"/>
    <w:rsid w:val="008E1ABF"/>
    <w:rsid w:val="008E7295"/>
    <w:rsid w:val="00903D77"/>
    <w:rsid w:val="00920D56"/>
    <w:rsid w:val="0093011D"/>
    <w:rsid w:val="00936AA2"/>
    <w:rsid w:val="009379F2"/>
    <w:rsid w:val="009455CA"/>
    <w:rsid w:val="0096061C"/>
    <w:rsid w:val="0096221A"/>
    <w:rsid w:val="00964655"/>
    <w:rsid w:val="00971215"/>
    <w:rsid w:val="009B0557"/>
    <w:rsid w:val="009C598A"/>
    <w:rsid w:val="009D5EC6"/>
    <w:rsid w:val="009F1045"/>
    <w:rsid w:val="009F6A89"/>
    <w:rsid w:val="00A0309E"/>
    <w:rsid w:val="00A13CAB"/>
    <w:rsid w:val="00A15E69"/>
    <w:rsid w:val="00A30158"/>
    <w:rsid w:val="00A30A58"/>
    <w:rsid w:val="00A3244D"/>
    <w:rsid w:val="00A35890"/>
    <w:rsid w:val="00A36FD2"/>
    <w:rsid w:val="00A41DAD"/>
    <w:rsid w:val="00A60631"/>
    <w:rsid w:val="00A72B5F"/>
    <w:rsid w:val="00A75901"/>
    <w:rsid w:val="00A80306"/>
    <w:rsid w:val="00A81CE2"/>
    <w:rsid w:val="00AA73B9"/>
    <w:rsid w:val="00AB2309"/>
    <w:rsid w:val="00AB3817"/>
    <w:rsid w:val="00AB6F6A"/>
    <w:rsid w:val="00AC0620"/>
    <w:rsid w:val="00AC3D3C"/>
    <w:rsid w:val="00AE4ACC"/>
    <w:rsid w:val="00AE789B"/>
    <w:rsid w:val="00AF7021"/>
    <w:rsid w:val="00AF773B"/>
    <w:rsid w:val="00B03E4E"/>
    <w:rsid w:val="00B2252B"/>
    <w:rsid w:val="00B55CFD"/>
    <w:rsid w:val="00B5738F"/>
    <w:rsid w:val="00B6160F"/>
    <w:rsid w:val="00B656DC"/>
    <w:rsid w:val="00B9502B"/>
    <w:rsid w:val="00BA7B97"/>
    <w:rsid w:val="00BB1C04"/>
    <w:rsid w:val="00BB2E9A"/>
    <w:rsid w:val="00BC1064"/>
    <w:rsid w:val="00BC18A7"/>
    <w:rsid w:val="00BC4C6B"/>
    <w:rsid w:val="00BD4024"/>
    <w:rsid w:val="00BE2CC5"/>
    <w:rsid w:val="00BE43F4"/>
    <w:rsid w:val="00BF2208"/>
    <w:rsid w:val="00BF3A60"/>
    <w:rsid w:val="00C01B91"/>
    <w:rsid w:val="00C01CBD"/>
    <w:rsid w:val="00C041BE"/>
    <w:rsid w:val="00C058F2"/>
    <w:rsid w:val="00C05CB7"/>
    <w:rsid w:val="00C1656B"/>
    <w:rsid w:val="00C22F37"/>
    <w:rsid w:val="00C232B9"/>
    <w:rsid w:val="00C453D8"/>
    <w:rsid w:val="00C47E46"/>
    <w:rsid w:val="00C5298A"/>
    <w:rsid w:val="00C57E1F"/>
    <w:rsid w:val="00C9594E"/>
    <w:rsid w:val="00CA1303"/>
    <w:rsid w:val="00CB5211"/>
    <w:rsid w:val="00CC06BD"/>
    <w:rsid w:val="00CC1534"/>
    <w:rsid w:val="00CD12D2"/>
    <w:rsid w:val="00CD7405"/>
    <w:rsid w:val="00CF2ADB"/>
    <w:rsid w:val="00CF54BE"/>
    <w:rsid w:val="00D13C2E"/>
    <w:rsid w:val="00D13E5E"/>
    <w:rsid w:val="00D30D19"/>
    <w:rsid w:val="00D32E9D"/>
    <w:rsid w:val="00D36905"/>
    <w:rsid w:val="00D4589A"/>
    <w:rsid w:val="00D51B50"/>
    <w:rsid w:val="00D52618"/>
    <w:rsid w:val="00D5399A"/>
    <w:rsid w:val="00D73A09"/>
    <w:rsid w:val="00D75BC7"/>
    <w:rsid w:val="00DA0CB5"/>
    <w:rsid w:val="00DB0BF1"/>
    <w:rsid w:val="00E10FE7"/>
    <w:rsid w:val="00E3117D"/>
    <w:rsid w:val="00E3552A"/>
    <w:rsid w:val="00E5115C"/>
    <w:rsid w:val="00E532E3"/>
    <w:rsid w:val="00E623B1"/>
    <w:rsid w:val="00E6783E"/>
    <w:rsid w:val="00E702C4"/>
    <w:rsid w:val="00E8290A"/>
    <w:rsid w:val="00E83A93"/>
    <w:rsid w:val="00E92996"/>
    <w:rsid w:val="00E95A6F"/>
    <w:rsid w:val="00EB0AE5"/>
    <w:rsid w:val="00EB5DAA"/>
    <w:rsid w:val="00EC2736"/>
    <w:rsid w:val="00EC7973"/>
    <w:rsid w:val="00ED6814"/>
    <w:rsid w:val="00EE0FD6"/>
    <w:rsid w:val="00EF4F76"/>
    <w:rsid w:val="00EF5F3C"/>
    <w:rsid w:val="00F079BF"/>
    <w:rsid w:val="00F34153"/>
    <w:rsid w:val="00F4657B"/>
    <w:rsid w:val="00F64E9B"/>
    <w:rsid w:val="00F97C1D"/>
    <w:rsid w:val="00FA0D57"/>
    <w:rsid w:val="00FA7F2E"/>
    <w:rsid w:val="00FB26DF"/>
    <w:rsid w:val="00FB7FFB"/>
    <w:rsid w:val="00FC0D90"/>
    <w:rsid w:val="00FC50F1"/>
    <w:rsid w:val="00FC5122"/>
    <w:rsid w:val="00FD20FF"/>
    <w:rsid w:val="00FE2C37"/>
    <w:rsid w:val="00FE3B05"/>
    <w:rsid w:val="00FE4FA2"/>
    <w:rsid w:val="00FF17FF"/>
    <w:rsid w:val="00FF3629"/>
    <w:rsid w:val="00FF3BBA"/>
    <w:rsid w:val="04DA5834"/>
    <w:rsid w:val="07ADD3D1"/>
    <w:rsid w:val="0A1C5142"/>
    <w:rsid w:val="110D1FC2"/>
    <w:rsid w:val="1AE46421"/>
    <w:rsid w:val="1DD27A6D"/>
    <w:rsid w:val="20A3EB02"/>
    <w:rsid w:val="20CAA8E5"/>
    <w:rsid w:val="2807D324"/>
    <w:rsid w:val="348E3B39"/>
    <w:rsid w:val="3D5EA219"/>
    <w:rsid w:val="463C610E"/>
    <w:rsid w:val="4F71E510"/>
    <w:rsid w:val="55971184"/>
    <w:rsid w:val="56A905F6"/>
    <w:rsid w:val="5C90828F"/>
    <w:rsid w:val="5CDDA6BF"/>
    <w:rsid w:val="5FBA9428"/>
    <w:rsid w:val="6255B122"/>
    <w:rsid w:val="6DB89085"/>
    <w:rsid w:val="75F3F21F"/>
    <w:rsid w:val="7B81C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AF87"/>
  <w15:docId w15:val="{178E8060-CAD2-4071-BEF7-DD9025DD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02B"/>
    <w:pPr>
      <w:spacing w:after="0" w:line="240" w:lineRule="auto"/>
    </w:pPr>
  </w:style>
  <w:style w:type="table" w:styleId="TableGrid">
    <w:name w:val="Table Grid"/>
    <w:basedOn w:val="TableNormal"/>
    <w:uiPriority w:val="39"/>
    <w:rsid w:val="00B95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B9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B9502B"/>
    <w:rPr>
      <w:rFonts w:ascii="Arial Unicode MS" w:eastAsia="Arial Unicode MS" w:hAnsi="Arial Unicode MS" w:cs="Arial Unicode MS"/>
      <w:sz w:val="20"/>
      <w:szCs w:val="20"/>
    </w:rPr>
  </w:style>
  <w:style w:type="paragraph" w:styleId="ListParagraph">
    <w:name w:val="List Paragraph"/>
    <w:basedOn w:val="Normal"/>
    <w:uiPriority w:val="34"/>
    <w:qFormat/>
    <w:rsid w:val="00B9502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2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1E4"/>
    <w:rPr>
      <w:rFonts w:ascii="Segoe UI" w:hAnsi="Segoe UI" w:cs="Segoe UI"/>
      <w:sz w:val="18"/>
      <w:szCs w:val="18"/>
    </w:rPr>
  </w:style>
  <w:style w:type="paragraph" w:styleId="PlainText">
    <w:name w:val="Plain Text"/>
    <w:basedOn w:val="Normal"/>
    <w:link w:val="PlainTextChar"/>
    <w:rsid w:val="00AA73B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lainTextChar">
    <w:name w:val="Plain Text Char"/>
    <w:basedOn w:val="DefaultParagraphFont"/>
    <w:link w:val="PlainText"/>
    <w:rsid w:val="00AA73B9"/>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770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FA9"/>
  </w:style>
  <w:style w:type="paragraph" w:styleId="Footer">
    <w:name w:val="footer"/>
    <w:basedOn w:val="Normal"/>
    <w:link w:val="FooterChar"/>
    <w:uiPriority w:val="99"/>
    <w:unhideWhenUsed/>
    <w:qFormat/>
    <w:rsid w:val="00770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1402">
      <w:bodyDiv w:val="1"/>
      <w:marLeft w:val="0"/>
      <w:marRight w:val="0"/>
      <w:marTop w:val="0"/>
      <w:marBottom w:val="0"/>
      <w:divBdr>
        <w:top w:val="none" w:sz="0" w:space="0" w:color="auto"/>
        <w:left w:val="none" w:sz="0" w:space="0" w:color="auto"/>
        <w:bottom w:val="none" w:sz="0" w:space="0" w:color="auto"/>
        <w:right w:val="none" w:sz="0" w:space="0" w:color="auto"/>
      </w:divBdr>
    </w:div>
    <w:div w:id="237639683">
      <w:bodyDiv w:val="1"/>
      <w:marLeft w:val="0"/>
      <w:marRight w:val="0"/>
      <w:marTop w:val="0"/>
      <w:marBottom w:val="0"/>
      <w:divBdr>
        <w:top w:val="none" w:sz="0" w:space="0" w:color="auto"/>
        <w:left w:val="none" w:sz="0" w:space="0" w:color="auto"/>
        <w:bottom w:val="none" w:sz="0" w:space="0" w:color="auto"/>
        <w:right w:val="none" w:sz="0" w:space="0" w:color="auto"/>
      </w:divBdr>
    </w:div>
    <w:div w:id="689911955">
      <w:bodyDiv w:val="1"/>
      <w:marLeft w:val="0"/>
      <w:marRight w:val="0"/>
      <w:marTop w:val="0"/>
      <w:marBottom w:val="0"/>
      <w:divBdr>
        <w:top w:val="none" w:sz="0" w:space="0" w:color="auto"/>
        <w:left w:val="none" w:sz="0" w:space="0" w:color="auto"/>
        <w:bottom w:val="none" w:sz="0" w:space="0" w:color="auto"/>
        <w:right w:val="none" w:sz="0" w:space="0" w:color="auto"/>
      </w:divBdr>
    </w:div>
    <w:div w:id="1456634272">
      <w:bodyDiv w:val="1"/>
      <w:marLeft w:val="0"/>
      <w:marRight w:val="0"/>
      <w:marTop w:val="0"/>
      <w:marBottom w:val="0"/>
      <w:divBdr>
        <w:top w:val="none" w:sz="0" w:space="0" w:color="auto"/>
        <w:left w:val="none" w:sz="0" w:space="0" w:color="auto"/>
        <w:bottom w:val="none" w:sz="0" w:space="0" w:color="auto"/>
        <w:right w:val="none" w:sz="0" w:space="0" w:color="auto"/>
      </w:divBdr>
    </w:div>
    <w:div w:id="1511484151">
      <w:bodyDiv w:val="1"/>
      <w:marLeft w:val="0"/>
      <w:marRight w:val="0"/>
      <w:marTop w:val="0"/>
      <w:marBottom w:val="0"/>
      <w:divBdr>
        <w:top w:val="none" w:sz="0" w:space="0" w:color="auto"/>
        <w:left w:val="none" w:sz="0" w:space="0" w:color="auto"/>
        <w:bottom w:val="none" w:sz="0" w:space="0" w:color="auto"/>
        <w:right w:val="none" w:sz="0" w:space="0" w:color="auto"/>
      </w:divBdr>
    </w:div>
    <w:div w:id="1577785042">
      <w:bodyDiv w:val="1"/>
      <w:marLeft w:val="0"/>
      <w:marRight w:val="0"/>
      <w:marTop w:val="0"/>
      <w:marBottom w:val="0"/>
      <w:divBdr>
        <w:top w:val="none" w:sz="0" w:space="0" w:color="auto"/>
        <w:left w:val="none" w:sz="0" w:space="0" w:color="auto"/>
        <w:bottom w:val="none" w:sz="0" w:space="0" w:color="auto"/>
        <w:right w:val="none" w:sz="0" w:space="0" w:color="auto"/>
      </w:divBdr>
    </w:div>
    <w:div w:id="1704094130">
      <w:bodyDiv w:val="1"/>
      <w:marLeft w:val="0"/>
      <w:marRight w:val="0"/>
      <w:marTop w:val="0"/>
      <w:marBottom w:val="0"/>
      <w:divBdr>
        <w:top w:val="none" w:sz="0" w:space="0" w:color="auto"/>
        <w:left w:val="none" w:sz="0" w:space="0" w:color="auto"/>
        <w:bottom w:val="none" w:sz="0" w:space="0" w:color="auto"/>
        <w:right w:val="none" w:sz="0" w:space="0" w:color="auto"/>
      </w:divBdr>
    </w:div>
    <w:div w:id="212391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Harrison</dc:creator>
  <cp:lastModifiedBy>Jackelinna Rodriguez</cp:lastModifiedBy>
  <cp:revision>2</cp:revision>
  <cp:lastPrinted>2014-12-22T19:33:00Z</cp:lastPrinted>
  <dcterms:created xsi:type="dcterms:W3CDTF">2021-07-07T20:49:00Z</dcterms:created>
  <dcterms:modified xsi:type="dcterms:W3CDTF">2021-07-07T20:49:00Z</dcterms:modified>
</cp:coreProperties>
</file>